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D7" w:rsidRPr="00E4564A" w:rsidRDefault="00C14AD7" w:rsidP="00E4564A">
      <w:pPr>
        <w:outlineLvl w:val="0"/>
        <w:rPr>
          <w:b/>
          <w:sz w:val="28"/>
          <w:szCs w:val="28"/>
        </w:rPr>
      </w:pPr>
      <w:r w:rsidRPr="00E4564A">
        <w:rPr>
          <w:b/>
          <w:sz w:val="28"/>
          <w:szCs w:val="28"/>
        </w:rPr>
        <w:t xml:space="preserve">               Михайлівсько-Рубежівська загальноосвітня школа І-ІІІ ступенів</w:t>
      </w:r>
    </w:p>
    <w:p w:rsidR="00C14AD7" w:rsidRPr="00E4564A" w:rsidRDefault="00C14AD7" w:rsidP="00E4564A">
      <w:pPr>
        <w:outlineLvl w:val="0"/>
        <w:rPr>
          <w:b/>
          <w:sz w:val="28"/>
          <w:szCs w:val="28"/>
        </w:rPr>
      </w:pPr>
      <w:r w:rsidRPr="00E4564A">
        <w:rPr>
          <w:b/>
          <w:sz w:val="28"/>
          <w:szCs w:val="28"/>
        </w:rPr>
        <w:tab/>
      </w:r>
      <w:r w:rsidRPr="00E4564A">
        <w:rPr>
          <w:b/>
          <w:sz w:val="28"/>
          <w:szCs w:val="28"/>
        </w:rPr>
        <w:tab/>
        <w:t>Києво-Святошинської районної державної адміністрації</w:t>
      </w:r>
    </w:p>
    <w:p w:rsidR="00C14AD7" w:rsidRPr="00E4564A" w:rsidRDefault="00C14AD7" w:rsidP="00E4564A">
      <w:pPr>
        <w:outlineLvl w:val="0"/>
        <w:rPr>
          <w:b/>
          <w:sz w:val="28"/>
          <w:szCs w:val="28"/>
        </w:rPr>
      </w:pPr>
      <w:r w:rsidRPr="00E4564A">
        <w:rPr>
          <w:b/>
          <w:sz w:val="28"/>
          <w:szCs w:val="28"/>
        </w:rPr>
        <w:tab/>
      </w:r>
      <w:r w:rsidRPr="00E4564A">
        <w:rPr>
          <w:b/>
          <w:sz w:val="28"/>
          <w:szCs w:val="28"/>
        </w:rPr>
        <w:tab/>
      </w:r>
      <w:r w:rsidRPr="00E4564A">
        <w:rPr>
          <w:b/>
          <w:sz w:val="28"/>
          <w:szCs w:val="28"/>
        </w:rPr>
        <w:tab/>
      </w:r>
      <w:r w:rsidRPr="00E4564A">
        <w:rPr>
          <w:b/>
          <w:sz w:val="28"/>
          <w:szCs w:val="28"/>
        </w:rPr>
        <w:tab/>
        <w:t>Київської області</w:t>
      </w:r>
    </w:p>
    <w:p w:rsidR="00C14AD7" w:rsidRPr="00E4564A" w:rsidRDefault="00C14AD7" w:rsidP="00E4564A">
      <w:pPr>
        <w:rPr>
          <w:sz w:val="28"/>
          <w:szCs w:val="28"/>
        </w:rPr>
      </w:pPr>
      <w:r w:rsidRPr="00E4564A">
        <w:rPr>
          <w:sz w:val="28"/>
          <w:szCs w:val="28"/>
        </w:rPr>
        <w:t xml:space="preserve">   </w:t>
      </w:r>
      <w:r w:rsidRPr="00E4564A">
        <w:rPr>
          <w:sz w:val="28"/>
          <w:szCs w:val="28"/>
        </w:rPr>
        <w:tab/>
      </w:r>
      <w:r w:rsidRPr="00E4564A">
        <w:rPr>
          <w:sz w:val="28"/>
          <w:szCs w:val="28"/>
        </w:rPr>
        <w:tab/>
      </w:r>
      <w:r w:rsidRPr="00E4564A">
        <w:rPr>
          <w:sz w:val="28"/>
          <w:szCs w:val="28"/>
        </w:rPr>
        <w:tab/>
      </w:r>
      <w:r w:rsidRPr="00E4564A">
        <w:rPr>
          <w:sz w:val="28"/>
          <w:szCs w:val="28"/>
        </w:rPr>
        <w:tab/>
      </w:r>
      <w:r w:rsidRPr="00E4564A">
        <w:rPr>
          <w:sz w:val="28"/>
          <w:szCs w:val="28"/>
        </w:rPr>
        <w:tab/>
      </w:r>
    </w:p>
    <w:p w:rsidR="00C14AD7" w:rsidRPr="00E4564A" w:rsidRDefault="00C14AD7" w:rsidP="00E4564A">
      <w:pPr>
        <w:outlineLvl w:val="0"/>
        <w:rPr>
          <w:sz w:val="28"/>
          <w:szCs w:val="28"/>
        </w:rPr>
      </w:pPr>
      <w:r w:rsidRPr="00E4564A">
        <w:rPr>
          <w:sz w:val="28"/>
          <w:szCs w:val="28"/>
        </w:rPr>
        <w:tab/>
      </w:r>
      <w:r w:rsidRPr="00E4564A">
        <w:rPr>
          <w:sz w:val="28"/>
          <w:szCs w:val="28"/>
        </w:rPr>
        <w:tab/>
      </w:r>
      <w:r w:rsidRPr="00E4564A">
        <w:rPr>
          <w:sz w:val="28"/>
          <w:szCs w:val="28"/>
        </w:rPr>
        <w:tab/>
      </w:r>
      <w:r w:rsidRPr="00E4564A">
        <w:rPr>
          <w:sz w:val="28"/>
          <w:szCs w:val="28"/>
        </w:rPr>
        <w:tab/>
      </w:r>
      <w:r w:rsidRPr="00E4564A">
        <w:rPr>
          <w:sz w:val="28"/>
          <w:szCs w:val="28"/>
        </w:rPr>
        <w:tab/>
        <w:t>НАКАЗ</w:t>
      </w:r>
    </w:p>
    <w:p w:rsidR="00C14AD7" w:rsidRPr="00E4564A" w:rsidRDefault="00C14AD7" w:rsidP="00E4564A">
      <w:pPr>
        <w:rPr>
          <w:sz w:val="28"/>
          <w:szCs w:val="28"/>
        </w:rPr>
      </w:pPr>
      <w:r w:rsidRPr="00E4564A">
        <w:rPr>
          <w:sz w:val="28"/>
          <w:szCs w:val="28"/>
        </w:rPr>
        <w:t>від 0</w:t>
      </w:r>
      <w:r w:rsidRPr="00E4564A">
        <w:rPr>
          <w:sz w:val="28"/>
          <w:szCs w:val="28"/>
          <w:lang w:val="ru-RU"/>
        </w:rPr>
        <w:t>4</w:t>
      </w:r>
      <w:r w:rsidRPr="00E4564A">
        <w:rPr>
          <w:sz w:val="28"/>
          <w:szCs w:val="28"/>
        </w:rPr>
        <w:t xml:space="preserve"> вересня 201</w:t>
      </w:r>
      <w:r w:rsidR="00DE7056" w:rsidRPr="00E4564A">
        <w:rPr>
          <w:sz w:val="28"/>
          <w:szCs w:val="28"/>
          <w:lang w:val="ru-RU"/>
        </w:rPr>
        <w:t>8</w:t>
      </w:r>
      <w:r w:rsidRPr="00E4564A">
        <w:rPr>
          <w:sz w:val="28"/>
          <w:szCs w:val="28"/>
        </w:rPr>
        <w:t xml:space="preserve"> року</w:t>
      </w:r>
      <w:r w:rsidRPr="00E4564A">
        <w:rPr>
          <w:sz w:val="28"/>
          <w:szCs w:val="28"/>
        </w:rPr>
        <w:tab/>
      </w:r>
      <w:r w:rsidRPr="00E4564A">
        <w:rPr>
          <w:sz w:val="28"/>
          <w:szCs w:val="28"/>
        </w:rPr>
        <w:tab/>
      </w:r>
      <w:r w:rsidRPr="00E4564A">
        <w:rPr>
          <w:sz w:val="28"/>
          <w:szCs w:val="28"/>
        </w:rPr>
        <w:tab/>
      </w:r>
      <w:r w:rsidRPr="00E4564A">
        <w:rPr>
          <w:sz w:val="28"/>
          <w:szCs w:val="28"/>
        </w:rPr>
        <w:tab/>
      </w:r>
      <w:r w:rsidRPr="00E4564A">
        <w:rPr>
          <w:sz w:val="28"/>
          <w:szCs w:val="28"/>
        </w:rPr>
        <w:tab/>
        <w:t xml:space="preserve">                                   № </w:t>
      </w:r>
    </w:p>
    <w:p w:rsidR="00C14AD7" w:rsidRPr="00E4564A" w:rsidRDefault="00C14AD7" w:rsidP="00E4564A">
      <w:pPr>
        <w:rPr>
          <w:b/>
          <w:sz w:val="28"/>
          <w:szCs w:val="28"/>
        </w:rPr>
      </w:pPr>
    </w:p>
    <w:p w:rsidR="00C14AD7" w:rsidRPr="00E4564A" w:rsidRDefault="00C14AD7" w:rsidP="00E4564A">
      <w:pPr>
        <w:outlineLvl w:val="0"/>
        <w:rPr>
          <w:b/>
          <w:sz w:val="28"/>
          <w:szCs w:val="28"/>
        </w:rPr>
      </w:pPr>
      <w:r w:rsidRPr="00E4564A">
        <w:rPr>
          <w:b/>
          <w:sz w:val="28"/>
          <w:szCs w:val="28"/>
        </w:rPr>
        <w:t xml:space="preserve">Про  організацію  методичної  роботи </w:t>
      </w:r>
    </w:p>
    <w:p w:rsidR="00C14AD7" w:rsidRPr="00E4564A" w:rsidRDefault="00C14AD7" w:rsidP="00E4564A">
      <w:pPr>
        <w:rPr>
          <w:b/>
          <w:sz w:val="28"/>
          <w:szCs w:val="28"/>
        </w:rPr>
      </w:pPr>
      <w:r w:rsidRPr="00E4564A">
        <w:rPr>
          <w:b/>
          <w:sz w:val="28"/>
          <w:szCs w:val="28"/>
        </w:rPr>
        <w:t>в школі в 2018/2019 навчальному році</w:t>
      </w:r>
    </w:p>
    <w:p w:rsidR="00C14AD7" w:rsidRPr="00E4564A" w:rsidRDefault="00C14AD7" w:rsidP="00E4564A">
      <w:pPr>
        <w:ind w:firstLine="900"/>
        <w:jc w:val="both"/>
        <w:rPr>
          <w:sz w:val="28"/>
          <w:szCs w:val="28"/>
        </w:rPr>
      </w:pPr>
    </w:p>
    <w:p w:rsidR="00B20408" w:rsidRPr="00E4564A" w:rsidRDefault="00B20408" w:rsidP="00E4564A">
      <w:pPr>
        <w:rPr>
          <w:sz w:val="28"/>
          <w:szCs w:val="28"/>
        </w:rPr>
      </w:pPr>
    </w:p>
    <w:p w:rsidR="00B20408" w:rsidRPr="00E4564A" w:rsidRDefault="00EF0A5B" w:rsidP="00E4564A">
      <w:pPr>
        <w:ind w:firstLine="708"/>
        <w:jc w:val="both"/>
        <w:rPr>
          <w:sz w:val="28"/>
          <w:szCs w:val="28"/>
        </w:rPr>
      </w:pPr>
      <w:r w:rsidRPr="00E4564A">
        <w:rPr>
          <w:sz w:val="28"/>
          <w:szCs w:val="28"/>
        </w:rPr>
        <w:t xml:space="preserve">На виконання законів України «Про освіту», «Про дошкільну освіту», «Про загальну середню освіту», «Про позашкільну освіту», «Про інноваційну діяльність», Указу Президента України «Про Національну стратегію розвитку освіти в Україні на період до 2021 року», </w:t>
      </w:r>
      <w:r w:rsidR="00CB61A0" w:rsidRPr="00E4564A">
        <w:rPr>
          <w:sz w:val="28"/>
          <w:szCs w:val="28"/>
        </w:rPr>
        <w:t xml:space="preserve">впровадження </w:t>
      </w:r>
      <w:r w:rsidRPr="00E4564A">
        <w:rPr>
          <w:sz w:val="28"/>
          <w:szCs w:val="28"/>
        </w:rPr>
        <w:t>основних положень К</w:t>
      </w:r>
      <w:r w:rsidR="00812749" w:rsidRPr="00E4564A">
        <w:rPr>
          <w:sz w:val="28"/>
          <w:szCs w:val="28"/>
        </w:rPr>
        <w:t xml:space="preserve">онцепції </w:t>
      </w:r>
      <w:r w:rsidR="00CB61A0" w:rsidRPr="00E4564A">
        <w:rPr>
          <w:sz w:val="28"/>
          <w:szCs w:val="28"/>
        </w:rPr>
        <w:t>реалізації державної політики у сфері реформування загальної середньої освіти «Нова українська школа» на період до 2029</w:t>
      </w:r>
      <w:r w:rsidR="006125B0" w:rsidRPr="00E4564A">
        <w:rPr>
          <w:sz w:val="28"/>
          <w:szCs w:val="28"/>
        </w:rPr>
        <w:t xml:space="preserve"> року</w:t>
      </w:r>
      <w:r w:rsidR="00CB61A0" w:rsidRPr="00E4564A">
        <w:rPr>
          <w:sz w:val="28"/>
          <w:szCs w:val="28"/>
        </w:rPr>
        <w:t>, з</w:t>
      </w:r>
      <w:r w:rsidR="006125B0" w:rsidRPr="00E4564A">
        <w:rPr>
          <w:sz w:val="28"/>
          <w:szCs w:val="28"/>
        </w:rPr>
        <w:t>місту</w:t>
      </w:r>
      <w:r w:rsidR="00CB61A0" w:rsidRPr="00E4564A">
        <w:rPr>
          <w:sz w:val="28"/>
          <w:szCs w:val="28"/>
        </w:rPr>
        <w:t xml:space="preserve"> Державного стандарту </w:t>
      </w:r>
      <w:r w:rsidRPr="00E4564A">
        <w:rPr>
          <w:sz w:val="28"/>
          <w:szCs w:val="28"/>
        </w:rPr>
        <w:t>початкової</w:t>
      </w:r>
      <w:r w:rsidR="00CB61A0" w:rsidRPr="00E4564A">
        <w:rPr>
          <w:sz w:val="28"/>
          <w:szCs w:val="28"/>
        </w:rPr>
        <w:t xml:space="preserve"> освіти</w:t>
      </w:r>
      <w:r w:rsidRPr="00E4564A">
        <w:rPr>
          <w:sz w:val="28"/>
          <w:szCs w:val="28"/>
        </w:rPr>
        <w:t xml:space="preserve">, </w:t>
      </w:r>
      <w:r w:rsidR="00CB61A0" w:rsidRPr="00E4564A">
        <w:rPr>
          <w:sz w:val="28"/>
          <w:szCs w:val="28"/>
        </w:rPr>
        <w:t xml:space="preserve">Державного стандарту </w:t>
      </w:r>
      <w:r w:rsidRPr="00E4564A">
        <w:rPr>
          <w:sz w:val="28"/>
          <w:szCs w:val="28"/>
        </w:rPr>
        <w:t xml:space="preserve">базової </w:t>
      </w:r>
      <w:r w:rsidR="00CB61A0" w:rsidRPr="00E4564A">
        <w:rPr>
          <w:sz w:val="28"/>
          <w:szCs w:val="28"/>
        </w:rPr>
        <w:t>і</w:t>
      </w:r>
      <w:r w:rsidRPr="00E4564A">
        <w:rPr>
          <w:sz w:val="28"/>
          <w:szCs w:val="28"/>
        </w:rPr>
        <w:t xml:space="preserve"> повної загальної середньої освіти, відповідно до Положення про районний методичний кабінет затвердженого наказом Міністерства освіти і науки України від 08.12.</w:t>
      </w:r>
      <w:r w:rsidRPr="00E4564A">
        <w:rPr>
          <w:color w:val="auto"/>
          <w:sz w:val="28"/>
          <w:szCs w:val="28"/>
        </w:rPr>
        <w:t>2008 №</w:t>
      </w:r>
      <w:bookmarkStart w:id="0" w:name="_GoBack"/>
      <w:bookmarkEnd w:id="0"/>
      <w:r w:rsidRPr="00E4564A">
        <w:rPr>
          <w:color w:val="auto"/>
          <w:sz w:val="28"/>
          <w:szCs w:val="28"/>
        </w:rPr>
        <w:t>1119,</w:t>
      </w:r>
      <w:r w:rsidR="00C14AD7" w:rsidRPr="00E4564A">
        <w:rPr>
          <w:color w:val="auto"/>
          <w:sz w:val="28"/>
          <w:szCs w:val="28"/>
        </w:rPr>
        <w:t xml:space="preserve"> </w:t>
      </w:r>
      <w:r w:rsidR="00812749" w:rsidRPr="00E4564A">
        <w:rPr>
          <w:sz w:val="28"/>
          <w:szCs w:val="28"/>
        </w:rPr>
        <w:t xml:space="preserve">зареєстрованого в Міністерстві юстиції України 25.12.2008 за № 1239/15930, </w:t>
      </w:r>
      <w:r w:rsidR="00613C0F" w:rsidRPr="00E4564A">
        <w:rPr>
          <w:sz w:val="28"/>
          <w:szCs w:val="28"/>
        </w:rPr>
        <w:t xml:space="preserve">Положення </w:t>
      </w:r>
      <w:r w:rsidR="00CB61A0" w:rsidRPr="00E4564A">
        <w:rPr>
          <w:sz w:val="28"/>
          <w:szCs w:val="28"/>
        </w:rPr>
        <w:t>про районний методичний центр відділу освіти Києво-Святошинської районної державної адміністрації Київської області</w:t>
      </w:r>
      <w:r w:rsidR="00613C0F" w:rsidRPr="00E4564A">
        <w:rPr>
          <w:sz w:val="28"/>
          <w:szCs w:val="28"/>
        </w:rPr>
        <w:t xml:space="preserve">, затвердженого наказом відділу освіти від 01.06.2018 № 226, </w:t>
      </w:r>
      <w:r w:rsidRPr="00E4564A">
        <w:rPr>
          <w:sz w:val="28"/>
          <w:szCs w:val="28"/>
        </w:rPr>
        <w:t xml:space="preserve">з метою </w:t>
      </w:r>
      <w:r w:rsidR="00613C0F" w:rsidRPr="00E4564A">
        <w:rPr>
          <w:sz w:val="28"/>
          <w:szCs w:val="28"/>
        </w:rPr>
        <w:t>підготовки педагогів до роботи в умовах Нової української школи</w:t>
      </w:r>
      <w:r w:rsidRPr="00E4564A">
        <w:rPr>
          <w:sz w:val="28"/>
          <w:szCs w:val="28"/>
        </w:rPr>
        <w:t>, їх своєчасного ознайомлення з передовим педаг</w:t>
      </w:r>
      <w:r w:rsidR="00613C0F" w:rsidRPr="00E4564A">
        <w:rPr>
          <w:sz w:val="28"/>
          <w:szCs w:val="28"/>
        </w:rPr>
        <w:t xml:space="preserve">огічним досвідом та формування </w:t>
      </w:r>
      <w:r w:rsidRPr="00E4564A">
        <w:rPr>
          <w:sz w:val="28"/>
          <w:szCs w:val="28"/>
        </w:rPr>
        <w:t>інноваційної культури професійної діяльності педагогів</w:t>
      </w:r>
    </w:p>
    <w:p w:rsidR="00613C0F" w:rsidRPr="00E4564A" w:rsidRDefault="00613C0F" w:rsidP="00E4564A">
      <w:pPr>
        <w:pStyle w:val="LO-normal"/>
        <w:rPr>
          <w:b/>
          <w:sz w:val="28"/>
          <w:szCs w:val="28"/>
        </w:rPr>
      </w:pPr>
    </w:p>
    <w:p w:rsidR="00B20408" w:rsidRPr="00E4564A" w:rsidRDefault="00EF0A5B" w:rsidP="00E4564A">
      <w:pPr>
        <w:pStyle w:val="LO-normal"/>
        <w:rPr>
          <w:sz w:val="28"/>
          <w:szCs w:val="28"/>
        </w:rPr>
      </w:pPr>
      <w:r w:rsidRPr="00E4564A">
        <w:rPr>
          <w:b/>
          <w:sz w:val="28"/>
          <w:szCs w:val="28"/>
        </w:rPr>
        <w:t>НАКАЗУЮ:</w:t>
      </w:r>
    </w:p>
    <w:p w:rsidR="00B20408" w:rsidRPr="00E4564A" w:rsidRDefault="004A4826" w:rsidP="00E4564A">
      <w:pPr>
        <w:pStyle w:val="LO-normal"/>
        <w:tabs>
          <w:tab w:val="left" w:pos="2310"/>
        </w:tabs>
        <w:rPr>
          <w:b/>
          <w:sz w:val="28"/>
          <w:szCs w:val="28"/>
        </w:rPr>
      </w:pPr>
      <w:r w:rsidRPr="00E4564A">
        <w:rPr>
          <w:b/>
          <w:sz w:val="28"/>
          <w:szCs w:val="28"/>
        </w:rPr>
        <w:tab/>
      </w:r>
    </w:p>
    <w:p w:rsidR="0058144F" w:rsidRPr="00E4564A" w:rsidRDefault="0058144F" w:rsidP="00E4564A">
      <w:pPr>
        <w:rPr>
          <w:sz w:val="28"/>
          <w:szCs w:val="28"/>
        </w:rPr>
      </w:pPr>
      <w:r w:rsidRPr="00E4564A">
        <w:rPr>
          <w:sz w:val="28"/>
          <w:szCs w:val="28"/>
        </w:rPr>
        <w:t>1.    В 2018-2019 н. р. роботу планувати відповідно до проблемного питання «Сучасні  підходи учителя   до реалізації особистісного потенціалу кожного учня».</w:t>
      </w:r>
    </w:p>
    <w:p w:rsidR="0058144F" w:rsidRPr="00E4564A" w:rsidRDefault="0058144F" w:rsidP="00E4564A">
      <w:pPr>
        <w:rPr>
          <w:sz w:val="28"/>
          <w:szCs w:val="28"/>
        </w:rPr>
      </w:pPr>
      <w:r w:rsidRPr="00E4564A">
        <w:rPr>
          <w:sz w:val="28"/>
          <w:szCs w:val="28"/>
        </w:rPr>
        <w:t>2. Затвердити :</w:t>
      </w:r>
    </w:p>
    <w:p w:rsidR="0058144F" w:rsidRPr="00E4564A" w:rsidRDefault="0058144F" w:rsidP="00E4564A">
      <w:pPr>
        <w:rPr>
          <w:sz w:val="28"/>
          <w:szCs w:val="28"/>
          <w:lang w:val="ru-RU"/>
        </w:rPr>
      </w:pPr>
      <w:r w:rsidRPr="00E4564A">
        <w:rPr>
          <w:sz w:val="28"/>
          <w:szCs w:val="28"/>
        </w:rPr>
        <w:t xml:space="preserve">    2.1. Структуру методичної роботи в школі:</w:t>
      </w:r>
    </w:p>
    <w:p w:rsidR="0058144F" w:rsidRPr="00E4564A" w:rsidRDefault="0058144F" w:rsidP="00E4564A">
      <w:pPr>
        <w:numPr>
          <w:ilvl w:val="0"/>
          <w:numId w:val="24"/>
        </w:numPr>
        <w:ind w:right="895"/>
        <w:rPr>
          <w:sz w:val="28"/>
          <w:szCs w:val="28"/>
        </w:rPr>
      </w:pPr>
      <w:r w:rsidRPr="00E4564A">
        <w:rPr>
          <w:sz w:val="28"/>
          <w:szCs w:val="28"/>
        </w:rPr>
        <w:t>Педагогічна рада;</w:t>
      </w:r>
    </w:p>
    <w:p w:rsidR="0058144F" w:rsidRPr="00E4564A" w:rsidRDefault="0058144F" w:rsidP="00E4564A">
      <w:pPr>
        <w:numPr>
          <w:ilvl w:val="0"/>
          <w:numId w:val="24"/>
        </w:numPr>
        <w:ind w:right="895"/>
        <w:rPr>
          <w:sz w:val="28"/>
          <w:szCs w:val="28"/>
        </w:rPr>
      </w:pPr>
      <w:r w:rsidRPr="00E4564A">
        <w:rPr>
          <w:sz w:val="28"/>
          <w:szCs w:val="28"/>
        </w:rPr>
        <w:t>Методична рада;</w:t>
      </w:r>
    </w:p>
    <w:p w:rsidR="0058144F" w:rsidRPr="00E4564A" w:rsidRDefault="0058144F" w:rsidP="00E4564A">
      <w:pPr>
        <w:numPr>
          <w:ilvl w:val="0"/>
          <w:numId w:val="24"/>
        </w:numPr>
        <w:ind w:right="895"/>
        <w:rPr>
          <w:sz w:val="28"/>
          <w:szCs w:val="28"/>
        </w:rPr>
      </w:pPr>
      <w:r w:rsidRPr="00E4564A">
        <w:rPr>
          <w:sz w:val="28"/>
          <w:szCs w:val="28"/>
        </w:rPr>
        <w:t>Групові та індивідуальні консультації;</w:t>
      </w:r>
    </w:p>
    <w:p w:rsidR="0058144F" w:rsidRPr="00E4564A" w:rsidRDefault="0058144F" w:rsidP="00E4564A">
      <w:pPr>
        <w:numPr>
          <w:ilvl w:val="0"/>
          <w:numId w:val="24"/>
        </w:numPr>
        <w:ind w:right="895"/>
        <w:rPr>
          <w:sz w:val="28"/>
          <w:szCs w:val="28"/>
        </w:rPr>
      </w:pPr>
      <w:r w:rsidRPr="00E4564A">
        <w:rPr>
          <w:sz w:val="28"/>
          <w:szCs w:val="28"/>
        </w:rPr>
        <w:t xml:space="preserve">Стажування та наставництво; </w:t>
      </w:r>
    </w:p>
    <w:p w:rsidR="0058144F" w:rsidRPr="00E4564A" w:rsidRDefault="0058144F" w:rsidP="00E4564A">
      <w:pPr>
        <w:numPr>
          <w:ilvl w:val="0"/>
          <w:numId w:val="24"/>
        </w:numPr>
        <w:ind w:right="895"/>
        <w:rPr>
          <w:sz w:val="28"/>
          <w:szCs w:val="28"/>
        </w:rPr>
      </w:pPr>
      <w:r w:rsidRPr="00E4564A">
        <w:rPr>
          <w:sz w:val="28"/>
          <w:szCs w:val="28"/>
        </w:rPr>
        <w:t>Методичні оперативки;</w:t>
      </w:r>
    </w:p>
    <w:p w:rsidR="0058144F" w:rsidRPr="00E4564A" w:rsidRDefault="0058144F" w:rsidP="00E4564A">
      <w:pPr>
        <w:numPr>
          <w:ilvl w:val="0"/>
          <w:numId w:val="24"/>
        </w:numPr>
        <w:ind w:right="895"/>
        <w:rPr>
          <w:sz w:val="28"/>
          <w:szCs w:val="28"/>
        </w:rPr>
      </w:pPr>
      <w:r w:rsidRPr="00E4564A">
        <w:rPr>
          <w:sz w:val="28"/>
          <w:szCs w:val="28"/>
        </w:rPr>
        <w:t>Педагогічні читання;</w:t>
      </w:r>
    </w:p>
    <w:p w:rsidR="0058144F" w:rsidRPr="00E4564A" w:rsidRDefault="0058144F" w:rsidP="00E4564A">
      <w:pPr>
        <w:numPr>
          <w:ilvl w:val="0"/>
          <w:numId w:val="24"/>
        </w:numPr>
        <w:ind w:right="895"/>
        <w:rPr>
          <w:sz w:val="28"/>
          <w:szCs w:val="28"/>
        </w:rPr>
      </w:pPr>
      <w:r w:rsidRPr="00E4564A">
        <w:rPr>
          <w:sz w:val="28"/>
          <w:szCs w:val="28"/>
        </w:rPr>
        <w:t>Предметні шкільні методичні об’єднання:</w:t>
      </w:r>
    </w:p>
    <w:p w:rsidR="0058144F" w:rsidRPr="00E4564A" w:rsidRDefault="0058144F" w:rsidP="00E4564A">
      <w:pPr>
        <w:ind w:left="-360" w:right="895" w:firstLine="360"/>
        <w:rPr>
          <w:sz w:val="28"/>
          <w:szCs w:val="28"/>
        </w:rPr>
      </w:pPr>
      <w:r w:rsidRPr="00E4564A">
        <w:rPr>
          <w:sz w:val="28"/>
          <w:szCs w:val="28"/>
        </w:rPr>
        <w:t xml:space="preserve"> а) вчителів 1 – 4 класів</w:t>
      </w:r>
    </w:p>
    <w:p w:rsidR="0058144F" w:rsidRPr="00E4564A" w:rsidRDefault="0058144F" w:rsidP="00E4564A">
      <w:pPr>
        <w:ind w:left="-360" w:right="895" w:firstLine="360"/>
        <w:rPr>
          <w:sz w:val="28"/>
          <w:szCs w:val="28"/>
        </w:rPr>
      </w:pPr>
      <w:r w:rsidRPr="00E4564A">
        <w:rPr>
          <w:sz w:val="28"/>
          <w:szCs w:val="28"/>
        </w:rPr>
        <w:lastRenderedPageBreak/>
        <w:t xml:space="preserve"> б) вчителів словесносні</w:t>
      </w:r>
    </w:p>
    <w:p w:rsidR="0058144F" w:rsidRPr="00E4564A" w:rsidRDefault="0058144F" w:rsidP="00E4564A">
      <w:pPr>
        <w:ind w:left="-360" w:right="895" w:firstLine="360"/>
        <w:rPr>
          <w:sz w:val="28"/>
          <w:szCs w:val="28"/>
        </w:rPr>
      </w:pPr>
      <w:r w:rsidRPr="00E4564A">
        <w:rPr>
          <w:sz w:val="28"/>
          <w:szCs w:val="28"/>
        </w:rPr>
        <w:t xml:space="preserve"> в) вчителів математики та природничих наук   </w:t>
      </w:r>
    </w:p>
    <w:p w:rsidR="0058144F" w:rsidRPr="00E4564A" w:rsidRDefault="0058144F" w:rsidP="00E4564A">
      <w:pPr>
        <w:ind w:left="-360" w:right="895" w:firstLine="360"/>
        <w:rPr>
          <w:sz w:val="28"/>
          <w:szCs w:val="28"/>
        </w:rPr>
      </w:pPr>
      <w:r w:rsidRPr="00E4564A">
        <w:rPr>
          <w:sz w:val="28"/>
          <w:szCs w:val="28"/>
        </w:rPr>
        <w:t>г) класних керівників.</w:t>
      </w:r>
    </w:p>
    <w:p w:rsidR="0058144F" w:rsidRPr="00E4564A" w:rsidRDefault="0058144F" w:rsidP="00E4564A">
      <w:pPr>
        <w:ind w:left="-360" w:right="895" w:firstLine="360"/>
        <w:rPr>
          <w:sz w:val="28"/>
          <w:szCs w:val="28"/>
        </w:rPr>
      </w:pPr>
      <w:r w:rsidRPr="00E4564A">
        <w:rPr>
          <w:sz w:val="28"/>
          <w:szCs w:val="28"/>
        </w:rPr>
        <w:t xml:space="preserve">    2.2.  План роботи методичної ради на 2018/2019 навчальний рік.</w:t>
      </w:r>
    </w:p>
    <w:p w:rsidR="0058144F" w:rsidRPr="00E4564A" w:rsidRDefault="0058144F" w:rsidP="00E4564A">
      <w:pPr>
        <w:ind w:left="-360" w:right="895" w:firstLine="360"/>
        <w:rPr>
          <w:sz w:val="28"/>
          <w:szCs w:val="28"/>
        </w:rPr>
      </w:pPr>
      <w:r w:rsidRPr="00E4564A">
        <w:rPr>
          <w:sz w:val="28"/>
          <w:szCs w:val="28"/>
        </w:rPr>
        <w:t xml:space="preserve">    2.3  Склад методичної ради на 2018/2019 навчальний рік.</w:t>
      </w:r>
    </w:p>
    <w:p w:rsidR="0058144F" w:rsidRPr="00E4564A" w:rsidRDefault="0058144F" w:rsidP="00E4564A">
      <w:pPr>
        <w:ind w:left="-360" w:right="895"/>
        <w:rPr>
          <w:sz w:val="28"/>
          <w:szCs w:val="28"/>
        </w:rPr>
      </w:pPr>
      <w:r w:rsidRPr="00E4564A">
        <w:rPr>
          <w:sz w:val="28"/>
          <w:szCs w:val="28"/>
        </w:rPr>
        <w:t xml:space="preserve">           Куліш А.М. - голова ради, заступник директора з НВР </w:t>
      </w:r>
    </w:p>
    <w:p w:rsidR="0058144F" w:rsidRPr="00E4564A" w:rsidRDefault="0058144F" w:rsidP="00E4564A">
      <w:pPr>
        <w:ind w:left="284" w:right="895"/>
        <w:jc w:val="both"/>
        <w:rPr>
          <w:sz w:val="28"/>
          <w:szCs w:val="28"/>
        </w:rPr>
      </w:pPr>
      <w:r w:rsidRPr="00E4564A">
        <w:rPr>
          <w:sz w:val="28"/>
          <w:szCs w:val="28"/>
        </w:rPr>
        <w:t>Тичук О.В.  – заступник голови ради, керівник МО класних керівників</w:t>
      </w:r>
    </w:p>
    <w:p w:rsidR="0058144F" w:rsidRPr="00E4564A" w:rsidRDefault="0058144F" w:rsidP="00E4564A">
      <w:pPr>
        <w:ind w:left="284" w:right="895"/>
        <w:rPr>
          <w:sz w:val="28"/>
          <w:szCs w:val="28"/>
        </w:rPr>
      </w:pPr>
      <w:r w:rsidRPr="00E4564A">
        <w:rPr>
          <w:sz w:val="28"/>
          <w:szCs w:val="28"/>
        </w:rPr>
        <w:t xml:space="preserve">                         члени ради:</w:t>
      </w:r>
    </w:p>
    <w:p w:rsidR="0058144F" w:rsidRPr="00E4564A" w:rsidRDefault="0058144F" w:rsidP="00E4564A">
      <w:pPr>
        <w:ind w:left="284" w:right="895"/>
        <w:rPr>
          <w:sz w:val="28"/>
          <w:szCs w:val="28"/>
        </w:rPr>
      </w:pPr>
      <w:r w:rsidRPr="00E4564A">
        <w:rPr>
          <w:sz w:val="28"/>
          <w:szCs w:val="28"/>
        </w:rPr>
        <w:t>Ковтун І.В. – голова МО вчителів початкових класів.</w:t>
      </w:r>
    </w:p>
    <w:p w:rsidR="0058144F" w:rsidRPr="00E4564A" w:rsidRDefault="0058144F" w:rsidP="00E4564A">
      <w:pPr>
        <w:ind w:left="284" w:right="895"/>
        <w:rPr>
          <w:sz w:val="28"/>
          <w:szCs w:val="28"/>
        </w:rPr>
      </w:pPr>
      <w:r w:rsidRPr="00E4564A">
        <w:rPr>
          <w:sz w:val="28"/>
          <w:szCs w:val="28"/>
        </w:rPr>
        <w:t>Небесюк Я.В. – голова МО вчителів словесносні</w:t>
      </w:r>
    </w:p>
    <w:p w:rsidR="0058144F" w:rsidRPr="00E4564A" w:rsidRDefault="0058144F" w:rsidP="00E4564A">
      <w:pPr>
        <w:ind w:left="284" w:right="895"/>
        <w:rPr>
          <w:sz w:val="28"/>
          <w:szCs w:val="28"/>
        </w:rPr>
      </w:pPr>
      <w:r w:rsidRPr="00E4564A">
        <w:rPr>
          <w:sz w:val="28"/>
          <w:szCs w:val="28"/>
        </w:rPr>
        <w:t xml:space="preserve">Онищук В.С. – керівник МО вчителів математики та природничих наук   </w:t>
      </w:r>
    </w:p>
    <w:p w:rsidR="0058144F" w:rsidRPr="00E4564A" w:rsidRDefault="0058144F" w:rsidP="00E4564A">
      <w:pPr>
        <w:ind w:left="284" w:right="895"/>
        <w:rPr>
          <w:sz w:val="28"/>
          <w:szCs w:val="28"/>
        </w:rPr>
      </w:pPr>
      <w:r w:rsidRPr="00E4564A">
        <w:rPr>
          <w:sz w:val="28"/>
          <w:szCs w:val="28"/>
        </w:rPr>
        <w:t>Васильченко О.Г. – психолог</w:t>
      </w:r>
    </w:p>
    <w:p w:rsidR="0058144F" w:rsidRPr="00E4564A" w:rsidRDefault="0058144F" w:rsidP="00E4564A">
      <w:pPr>
        <w:ind w:left="284" w:right="895"/>
        <w:rPr>
          <w:sz w:val="28"/>
          <w:szCs w:val="28"/>
        </w:rPr>
      </w:pPr>
      <w:r w:rsidRPr="00E4564A">
        <w:rPr>
          <w:sz w:val="28"/>
          <w:szCs w:val="28"/>
        </w:rPr>
        <w:t>Волова Л.І. - бібліотекар</w:t>
      </w:r>
    </w:p>
    <w:p w:rsidR="0058144F" w:rsidRPr="00E4564A" w:rsidRDefault="0058144F" w:rsidP="00E4564A">
      <w:pPr>
        <w:ind w:left="-360" w:right="895" w:firstLine="360"/>
        <w:rPr>
          <w:sz w:val="28"/>
          <w:szCs w:val="28"/>
        </w:rPr>
      </w:pPr>
    </w:p>
    <w:p w:rsidR="0058144F" w:rsidRPr="00E4564A" w:rsidRDefault="0058144F" w:rsidP="00E4564A">
      <w:pPr>
        <w:ind w:left="-360" w:right="895" w:firstLine="360"/>
        <w:rPr>
          <w:sz w:val="28"/>
          <w:szCs w:val="28"/>
        </w:rPr>
      </w:pPr>
      <w:r w:rsidRPr="00E4564A">
        <w:rPr>
          <w:sz w:val="28"/>
          <w:szCs w:val="28"/>
        </w:rPr>
        <w:t xml:space="preserve">3. Призначити керівниками методичних об’єднань </w:t>
      </w:r>
    </w:p>
    <w:p w:rsidR="0058144F" w:rsidRPr="00E4564A" w:rsidRDefault="0058144F" w:rsidP="00E4564A">
      <w:pPr>
        <w:numPr>
          <w:ilvl w:val="0"/>
          <w:numId w:val="25"/>
        </w:numPr>
        <w:ind w:right="895" w:firstLine="66"/>
        <w:rPr>
          <w:sz w:val="28"/>
          <w:szCs w:val="28"/>
        </w:rPr>
      </w:pPr>
      <w:r w:rsidRPr="00E4564A">
        <w:rPr>
          <w:sz w:val="28"/>
          <w:szCs w:val="28"/>
        </w:rPr>
        <w:t xml:space="preserve">вчителів 1 – 4 класів – Ковтун І.В., </w:t>
      </w:r>
    </w:p>
    <w:p w:rsidR="0058144F" w:rsidRPr="00E4564A" w:rsidRDefault="0058144F" w:rsidP="00E4564A">
      <w:pPr>
        <w:numPr>
          <w:ilvl w:val="0"/>
          <w:numId w:val="25"/>
        </w:numPr>
        <w:ind w:right="895" w:firstLine="66"/>
        <w:rPr>
          <w:sz w:val="28"/>
          <w:szCs w:val="28"/>
        </w:rPr>
      </w:pPr>
      <w:r w:rsidRPr="00E4564A">
        <w:rPr>
          <w:sz w:val="28"/>
          <w:szCs w:val="28"/>
        </w:rPr>
        <w:t>вчителів словесносні – Небесюк Я.В</w:t>
      </w:r>
    </w:p>
    <w:p w:rsidR="0058144F" w:rsidRPr="00E4564A" w:rsidRDefault="0058144F" w:rsidP="00E4564A">
      <w:pPr>
        <w:numPr>
          <w:ilvl w:val="0"/>
          <w:numId w:val="25"/>
        </w:numPr>
        <w:ind w:right="895" w:firstLine="66"/>
        <w:jc w:val="both"/>
        <w:rPr>
          <w:sz w:val="28"/>
          <w:szCs w:val="28"/>
        </w:rPr>
      </w:pPr>
      <w:r w:rsidRPr="00E4564A">
        <w:rPr>
          <w:sz w:val="28"/>
          <w:szCs w:val="28"/>
        </w:rPr>
        <w:t>вчителів математики та природничих наук   - Онищук В.С.,</w:t>
      </w:r>
    </w:p>
    <w:p w:rsidR="0058144F" w:rsidRPr="00E4564A" w:rsidRDefault="0058144F" w:rsidP="00E4564A">
      <w:pPr>
        <w:numPr>
          <w:ilvl w:val="0"/>
          <w:numId w:val="25"/>
        </w:numPr>
        <w:ind w:right="895" w:firstLine="66"/>
        <w:rPr>
          <w:sz w:val="28"/>
          <w:szCs w:val="28"/>
        </w:rPr>
      </w:pPr>
      <w:r w:rsidRPr="00E4564A">
        <w:rPr>
          <w:sz w:val="28"/>
          <w:szCs w:val="28"/>
        </w:rPr>
        <w:t>класних керівників – Тичук О.В.</w:t>
      </w:r>
    </w:p>
    <w:p w:rsidR="00DE7056" w:rsidRPr="00E4564A" w:rsidRDefault="00DE7056" w:rsidP="00E4564A">
      <w:pPr>
        <w:tabs>
          <w:tab w:val="left" w:pos="-60"/>
          <w:tab w:val="left" w:pos="142"/>
        </w:tabs>
        <w:ind w:left="709" w:hanging="709"/>
        <w:rPr>
          <w:sz w:val="28"/>
          <w:szCs w:val="28"/>
        </w:rPr>
      </w:pPr>
      <w:r w:rsidRPr="00E4564A">
        <w:rPr>
          <w:sz w:val="28"/>
          <w:szCs w:val="28"/>
        </w:rPr>
        <w:t>4.  Визначити:</w:t>
      </w:r>
      <w:r w:rsidRPr="00E4564A">
        <w:rPr>
          <w:sz w:val="28"/>
          <w:szCs w:val="28"/>
        </w:rPr>
        <w:br/>
        <w:t>4.1. Місією методичної роботи – стимулювання професійного інтересу, сприяння формуванню особистісного професійного запиту керівником закладу, педагогом та задоволення цього запиту для вдосконалення педагогічної практики (особистісного професійного розвитку);</w:t>
      </w:r>
    </w:p>
    <w:p w:rsidR="00DE7056" w:rsidRPr="00E4564A" w:rsidRDefault="00DE7056" w:rsidP="00E4564A">
      <w:pPr>
        <w:tabs>
          <w:tab w:val="left" w:pos="-60"/>
          <w:tab w:val="left" w:pos="142"/>
        </w:tabs>
        <w:jc w:val="both"/>
        <w:rPr>
          <w:sz w:val="28"/>
          <w:szCs w:val="28"/>
        </w:rPr>
      </w:pPr>
      <w:r w:rsidRPr="00E4564A">
        <w:rPr>
          <w:sz w:val="28"/>
          <w:szCs w:val="28"/>
        </w:rPr>
        <w:t xml:space="preserve">         4.2. Метою методичної роботи – створення умов для особистісного професійного розвитку кожного педагогічного працівника.</w:t>
      </w:r>
    </w:p>
    <w:p w:rsidR="0058144F" w:rsidRPr="00E4564A" w:rsidRDefault="0058144F" w:rsidP="00E4564A">
      <w:pPr>
        <w:ind w:left="-360" w:right="895" w:firstLine="360"/>
        <w:rPr>
          <w:sz w:val="28"/>
          <w:szCs w:val="28"/>
        </w:rPr>
      </w:pPr>
      <w:r w:rsidRPr="00E4564A">
        <w:rPr>
          <w:sz w:val="28"/>
          <w:szCs w:val="28"/>
        </w:rPr>
        <w:t xml:space="preserve"> </w:t>
      </w:r>
      <w:r w:rsidR="00DE7056" w:rsidRPr="00E4564A">
        <w:rPr>
          <w:sz w:val="28"/>
          <w:szCs w:val="28"/>
        </w:rPr>
        <w:t xml:space="preserve">5. </w:t>
      </w:r>
      <w:r w:rsidRPr="00E4564A">
        <w:rPr>
          <w:sz w:val="28"/>
          <w:szCs w:val="28"/>
        </w:rPr>
        <w:t>Заступнику директора з навчально-виховної роботи Куліш А.М.:</w:t>
      </w:r>
    </w:p>
    <w:p w:rsidR="0058144F" w:rsidRPr="00E4564A" w:rsidRDefault="0058144F" w:rsidP="00E4564A">
      <w:pPr>
        <w:ind w:left="-360" w:right="895" w:firstLine="360"/>
        <w:rPr>
          <w:sz w:val="28"/>
          <w:szCs w:val="28"/>
        </w:rPr>
      </w:pPr>
      <w:r w:rsidRPr="00E4564A">
        <w:rPr>
          <w:sz w:val="28"/>
          <w:szCs w:val="28"/>
        </w:rPr>
        <w:t xml:space="preserve">   </w:t>
      </w:r>
      <w:r w:rsidR="00DE7056" w:rsidRPr="00E4564A">
        <w:rPr>
          <w:sz w:val="28"/>
          <w:szCs w:val="28"/>
        </w:rPr>
        <w:t xml:space="preserve">   5</w:t>
      </w:r>
      <w:r w:rsidRPr="00E4564A">
        <w:rPr>
          <w:sz w:val="28"/>
          <w:szCs w:val="28"/>
        </w:rPr>
        <w:t>.</w:t>
      </w:r>
      <w:r w:rsidR="00DE7056" w:rsidRPr="00E4564A">
        <w:rPr>
          <w:sz w:val="28"/>
          <w:szCs w:val="28"/>
        </w:rPr>
        <w:t>1</w:t>
      </w:r>
      <w:r w:rsidRPr="00E4564A">
        <w:rPr>
          <w:sz w:val="28"/>
          <w:szCs w:val="28"/>
        </w:rPr>
        <w:t>. Забезпечити системний підхід до організації методичної роботи в школі з урахуванням завдань:</w:t>
      </w:r>
    </w:p>
    <w:p w:rsidR="0058144F" w:rsidRPr="00E4564A" w:rsidRDefault="00DE7056" w:rsidP="00E4564A">
      <w:pPr>
        <w:tabs>
          <w:tab w:val="left" w:pos="-60"/>
        </w:tabs>
        <w:ind w:left="709"/>
        <w:jc w:val="both"/>
        <w:rPr>
          <w:sz w:val="28"/>
          <w:szCs w:val="28"/>
        </w:rPr>
      </w:pPr>
      <w:r w:rsidRPr="00E4564A">
        <w:rPr>
          <w:sz w:val="28"/>
          <w:szCs w:val="28"/>
        </w:rPr>
        <w:t>5</w:t>
      </w:r>
      <w:r w:rsidR="00755C2F" w:rsidRPr="00E4564A">
        <w:rPr>
          <w:sz w:val="28"/>
          <w:szCs w:val="28"/>
        </w:rPr>
        <w:t>.</w:t>
      </w:r>
      <w:r w:rsidRPr="00E4564A">
        <w:rPr>
          <w:sz w:val="28"/>
          <w:szCs w:val="28"/>
        </w:rPr>
        <w:t>1</w:t>
      </w:r>
      <w:r w:rsidR="00755C2F" w:rsidRPr="00E4564A">
        <w:rPr>
          <w:sz w:val="28"/>
          <w:szCs w:val="28"/>
        </w:rPr>
        <w:t>.1.</w:t>
      </w:r>
      <w:r w:rsidR="0058144F" w:rsidRPr="00E4564A">
        <w:rPr>
          <w:sz w:val="28"/>
          <w:szCs w:val="28"/>
        </w:rPr>
        <w:t>Забезпечити методичний супровід впровадження основних положень Концепції «Нова українська школа», зокрема:</w:t>
      </w:r>
    </w:p>
    <w:p w:rsidR="0058144F" w:rsidRPr="00E4564A" w:rsidRDefault="00755C2F" w:rsidP="00E4564A">
      <w:pPr>
        <w:tabs>
          <w:tab w:val="left" w:pos="-60"/>
        </w:tabs>
        <w:ind w:left="710"/>
        <w:jc w:val="both"/>
        <w:rPr>
          <w:sz w:val="28"/>
          <w:szCs w:val="28"/>
        </w:rPr>
      </w:pPr>
      <w:r w:rsidRPr="00E4564A">
        <w:rPr>
          <w:sz w:val="28"/>
          <w:szCs w:val="28"/>
        </w:rPr>
        <w:t>В</w:t>
      </w:r>
      <w:r w:rsidR="0058144F" w:rsidRPr="00E4564A">
        <w:rPr>
          <w:sz w:val="28"/>
          <w:szCs w:val="28"/>
        </w:rPr>
        <w:t>провадження:</w:t>
      </w:r>
    </w:p>
    <w:p w:rsidR="0058144F" w:rsidRPr="00E4564A" w:rsidRDefault="0058144F" w:rsidP="00E4564A">
      <w:pPr>
        <w:pStyle w:val="ab"/>
        <w:numPr>
          <w:ilvl w:val="0"/>
          <w:numId w:val="31"/>
        </w:numPr>
        <w:tabs>
          <w:tab w:val="left" w:pos="-60"/>
          <w:tab w:val="left" w:pos="142"/>
          <w:tab w:val="left" w:pos="1701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8"/>
          <w:szCs w:val="28"/>
        </w:rPr>
      </w:pPr>
      <w:r w:rsidRPr="00E4564A">
        <w:rPr>
          <w:rFonts w:ascii="Times New Roman" w:hAnsi="Times New Roman" w:cs="Times New Roman"/>
          <w:sz w:val="28"/>
          <w:szCs w:val="28"/>
          <w:lang w:val="uk-UA"/>
        </w:rPr>
        <w:t>Державного стандарту початкової освіти у 1-у класі;</w:t>
      </w:r>
    </w:p>
    <w:p w:rsidR="0058144F" w:rsidRPr="00E4564A" w:rsidRDefault="0058144F" w:rsidP="00E4564A">
      <w:pPr>
        <w:pStyle w:val="ab"/>
        <w:numPr>
          <w:ilvl w:val="0"/>
          <w:numId w:val="31"/>
        </w:numPr>
        <w:tabs>
          <w:tab w:val="left" w:pos="-60"/>
          <w:tab w:val="left" w:pos="142"/>
          <w:tab w:val="left" w:pos="1701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8"/>
          <w:szCs w:val="28"/>
        </w:rPr>
      </w:pPr>
      <w:r w:rsidRPr="00E4564A">
        <w:rPr>
          <w:rFonts w:ascii="Times New Roman" w:hAnsi="Times New Roman" w:cs="Times New Roman"/>
          <w:sz w:val="28"/>
          <w:szCs w:val="28"/>
          <w:lang w:val="uk-UA"/>
        </w:rPr>
        <w:t>нових навчальних програм у 10-у класі;</w:t>
      </w:r>
    </w:p>
    <w:p w:rsidR="0058144F" w:rsidRPr="00E4564A" w:rsidRDefault="0058144F" w:rsidP="00E4564A">
      <w:pPr>
        <w:pStyle w:val="ab"/>
        <w:numPr>
          <w:ilvl w:val="0"/>
          <w:numId w:val="31"/>
        </w:numPr>
        <w:tabs>
          <w:tab w:val="left" w:pos="-60"/>
          <w:tab w:val="left" w:pos="142"/>
          <w:tab w:val="left" w:pos="1701"/>
        </w:tabs>
        <w:spacing w:after="0" w:line="240" w:lineRule="auto"/>
        <w:ind w:firstLine="342"/>
        <w:jc w:val="both"/>
        <w:rPr>
          <w:rFonts w:ascii="Times New Roman" w:hAnsi="Times New Roman" w:cs="Times New Roman"/>
          <w:sz w:val="28"/>
          <w:szCs w:val="28"/>
        </w:rPr>
      </w:pPr>
      <w:r w:rsidRPr="00E4564A">
        <w:rPr>
          <w:rFonts w:ascii="Times New Roman" w:hAnsi="Times New Roman" w:cs="Times New Roman"/>
          <w:sz w:val="28"/>
          <w:szCs w:val="28"/>
          <w:lang w:val="uk-UA"/>
        </w:rPr>
        <w:t>Концепції національно-патріотичного виховання дітей та молоді;</w:t>
      </w:r>
    </w:p>
    <w:p w:rsidR="0058144F" w:rsidRPr="00E4564A" w:rsidRDefault="0058144F" w:rsidP="00E4564A">
      <w:pPr>
        <w:pStyle w:val="ab"/>
        <w:numPr>
          <w:ilvl w:val="0"/>
          <w:numId w:val="17"/>
        </w:numPr>
        <w:tabs>
          <w:tab w:val="left" w:pos="-60"/>
          <w:tab w:val="left" w:pos="142"/>
        </w:tabs>
        <w:spacing w:line="240" w:lineRule="auto"/>
        <w:ind w:hanging="366"/>
        <w:jc w:val="both"/>
        <w:rPr>
          <w:rFonts w:ascii="Times New Roman" w:hAnsi="Times New Roman" w:cs="Times New Roman"/>
          <w:sz w:val="28"/>
          <w:szCs w:val="28"/>
        </w:rPr>
      </w:pPr>
      <w:r w:rsidRPr="00E4564A">
        <w:rPr>
          <w:rFonts w:ascii="Times New Roman" w:hAnsi="Times New Roman" w:cs="Times New Roman"/>
          <w:sz w:val="28"/>
          <w:szCs w:val="28"/>
        </w:rPr>
        <w:t>реалізації</w:t>
      </w:r>
      <w:r w:rsidR="00755C2F" w:rsidRPr="00E4564A">
        <w:rPr>
          <w:rFonts w:ascii="Times New Roman" w:hAnsi="Times New Roman" w:cs="Times New Roman"/>
          <w:sz w:val="28"/>
          <w:szCs w:val="28"/>
        </w:rPr>
        <w:t xml:space="preserve"> </w:t>
      </w:r>
      <w:r w:rsidRPr="00E4564A">
        <w:rPr>
          <w:rFonts w:ascii="Times New Roman" w:hAnsi="Times New Roman" w:cs="Times New Roman"/>
          <w:sz w:val="28"/>
          <w:szCs w:val="28"/>
        </w:rPr>
        <w:t>наскрізних</w:t>
      </w:r>
      <w:r w:rsidR="00755C2F" w:rsidRPr="00E4564A">
        <w:rPr>
          <w:rFonts w:ascii="Times New Roman" w:hAnsi="Times New Roman" w:cs="Times New Roman"/>
          <w:sz w:val="28"/>
          <w:szCs w:val="28"/>
        </w:rPr>
        <w:t xml:space="preserve"> </w:t>
      </w:r>
      <w:r w:rsidRPr="00E4564A">
        <w:rPr>
          <w:rFonts w:ascii="Times New Roman" w:hAnsi="Times New Roman" w:cs="Times New Roman"/>
          <w:sz w:val="28"/>
          <w:szCs w:val="28"/>
        </w:rPr>
        <w:t>змістовихлінійключових компетентностей;</w:t>
      </w:r>
    </w:p>
    <w:p w:rsidR="0058144F" w:rsidRPr="00E4564A" w:rsidRDefault="0058144F" w:rsidP="00E4564A">
      <w:pPr>
        <w:pStyle w:val="ab"/>
        <w:numPr>
          <w:ilvl w:val="0"/>
          <w:numId w:val="28"/>
        </w:numPr>
        <w:tabs>
          <w:tab w:val="left" w:pos="-6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4A">
        <w:rPr>
          <w:rFonts w:ascii="Times New Roman" w:hAnsi="Times New Roman" w:cs="Times New Roman"/>
          <w:sz w:val="28"/>
          <w:szCs w:val="28"/>
        </w:rPr>
        <w:t>формування педагога як</w:t>
      </w:r>
      <w:r w:rsidR="009B1EEC" w:rsidRPr="00E45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64A">
        <w:rPr>
          <w:rFonts w:ascii="Times New Roman" w:hAnsi="Times New Roman" w:cs="Times New Roman"/>
          <w:sz w:val="28"/>
          <w:szCs w:val="28"/>
        </w:rPr>
        <w:t>фасилітатора, тьютора, модератора, коуча, едвайзера, наставника;</w:t>
      </w:r>
    </w:p>
    <w:p w:rsidR="0058144F" w:rsidRPr="00E4564A" w:rsidRDefault="0058144F" w:rsidP="00E4564A">
      <w:pPr>
        <w:pStyle w:val="ab"/>
        <w:numPr>
          <w:ilvl w:val="0"/>
          <w:numId w:val="28"/>
        </w:numPr>
        <w:tabs>
          <w:tab w:val="left" w:pos="-6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4A">
        <w:rPr>
          <w:rFonts w:ascii="Times New Roman" w:hAnsi="Times New Roman" w:cs="Times New Roman"/>
          <w:sz w:val="28"/>
          <w:szCs w:val="28"/>
        </w:rPr>
        <w:t>забезпечення партнерського комунікативного співробітництва, що допомагає досягати значних акме-результатів у різних сферах життєдіяльності педагога.</w:t>
      </w:r>
    </w:p>
    <w:p w:rsidR="0058144F" w:rsidRPr="00E4564A" w:rsidRDefault="00DE7056" w:rsidP="00E4564A">
      <w:pPr>
        <w:tabs>
          <w:tab w:val="left" w:pos="-60"/>
          <w:tab w:val="left" w:pos="0"/>
        </w:tabs>
        <w:ind w:left="709"/>
        <w:jc w:val="both"/>
        <w:rPr>
          <w:sz w:val="28"/>
          <w:szCs w:val="28"/>
        </w:rPr>
      </w:pPr>
      <w:r w:rsidRPr="00E4564A">
        <w:rPr>
          <w:sz w:val="28"/>
          <w:szCs w:val="28"/>
        </w:rPr>
        <w:lastRenderedPageBreak/>
        <w:t>5</w:t>
      </w:r>
      <w:r w:rsidR="00755C2F" w:rsidRPr="00E4564A">
        <w:rPr>
          <w:sz w:val="28"/>
          <w:szCs w:val="28"/>
        </w:rPr>
        <w:t>.</w:t>
      </w:r>
      <w:r w:rsidRPr="00E4564A">
        <w:rPr>
          <w:sz w:val="28"/>
          <w:szCs w:val="28"/>
        </w:rPr>
        <w:t>1</w:t>
      </w:r>
      <w:r w:rsidR="00755C2F" w:rsidRPr="00E4564A">
        <w:rPr>
          <w:sz w:val="28"/>
          <w:szCs w:val="28"/>
        </w:rPr>
        <w:t>.</w:t>
      </w:r>
      <w:r w:rsidR="009B1EEC" w:rsidRPr="00E4564A">
        <w:rPr>
          <w:sz w:val="28"/>
          <w:szCs w:val="28"/>
        </w:rPr>
        <w:t>2</w:t>
      </w:r>
      <w:r w:rsidR="00755C2F" w:rsidRPr="00E4564A">
        <w:rPr>
          <w:sz w:val="28"/>
          <w:szCs w:val="28"/>
        </w:rPr>
        <w:t xml:space="preserve">. </w:t>
      </w:r>
      <w:r w:rsidR="0058144F" w:rsidRPr="00E4564A">
        <w:rPr>
          <w:sz w:val="28"/>
          <w:szCs w:val="28"/>
        </w:rPr>
        <w:t>Спрямувати</w:t>
      </w:r>
      <w:r w:rsidR="00E4564A">
        <w:rPr>
          <w:sz w:val="28"/>
          <w:szCs w:val="28"/>
        </w:rPr>
        <w:t xml:space="preserve"> </w:t>
      </w:r>
      <w:r w:rsidR="0058144F" w:rsidRPr="00E4564A">
        <w:rPr>
          <w:sz w:val="28"/>
          <w:szCs w:val="28"/>
        </w:rPr>
        <w:t>методичну роботу на супроводження професійного вдосконалення кожного педагога, для цього:</w:t>
      </w:r>
    </w:p>
    <w:p w:rsidR="0058144F" w:rsidRPr="00E4564A" w:rsidRDefault="0058144F" w:rsidP="00E4564A">
      <w:pPr>
        <w:pStyle w:val="ab"/>
        <w:numPr>
          <w:ilvl w:val="0"/>
          <w:numId w:val="29"/>
        </w:numPr>
        <w:tabs>
          <w:tab w:val="left" w:pos="-60"/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4A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Pr="00E4564A">
        <w:rPr>
          <w:rFonts w:ascii="Times New Roman" w:hAnsi="Times New Roman" w:cs="Times New Roman"/>
          <w:sz w:val="28"/>
          <w:szCs w:val="28"/>
        </w:rPr>
        <w:t>в основ</w:t>
      </w:r>
      <w:r w:rsidRPr="00E456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564A">
        <w:rPr>
          <w:rFonts w:ascii="Times New Roman" w:hAnsi="Times New Roman" w:cs="Times New Roman"/>
          <w:sz w:val="28"/>
          <w:szCs w:val="28"/>
        </w:rPr>
        <w:t xml:space="preserve"> методичного супроводу</w:t>
      </w:r>
      <w:r w:rsidR="009B1EEC" w:rsidRPr="00E4564A">
        <w:rPr>
          <w:rFonts w:ascii="Times New Roman" w:hAnsi="Times New Roman" w:cs="Times New Roman"/>
          <w:sz w:val="28"/>
          <w:szCs w:val="28"/>
        </w:rPr>
        <w:t xml:space="preserve"> </w:t>
      </w:r>
      <w:r w:rsidRPr="00E4564A">
        <w:rPr>
          <w:rFonts w:ascii="Times New Roman" w:hAnsi="Times New Roman" w:cs="Times New Roman"/>
          <w:sz w:val="28"/>
          <w:szCs w:val="28"/>
        </w:rPr>
        <w:t>професійний</w:t>
      </w:r>
      <w:r w:rsidR="00E45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64A">
        <w:rPr>
          <w:rFonts w:ascii="Times New Roman" w:hAnsi="Times New Roman" w:cs="Times New Roman"/>
          <w:sz w:val="28"/>
          <w:szCs w:val="28"/>
        </w:rPr>
        <w:t>інтерес кожного педагогічного</w:t>
      </w:r>
      <w:r w:rsidR="009B1EEC" w:rsidRPr="00E4564A">
        <w:rPr>
          <w:rFonts w:ascii="Times New Roman" w:hAnsi="Times New Roman" w:cs="Times New Roman"/>
          <w:sz w:val="28"/>
          <w:szCs w:val="28"/>
        </w:rPr>
        <w:t xml:space="preserve"> </w:t>
      </w:r>
      <w:r w:rsidRPr="00E4564A">
        <w:rPr>
          <w:rFonts w:ascii="Times New Roman" w:hAnsi="Times New Roman" w:cs="Times New Roman"/>
          <w:sz w:val="28"/>
          <w:szCs w:val="28"/>
        </w:rPr>
        <w:t>працівника</w:t>
      </w:r>
      <w:r w:rsidRPr="00E456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1EEC" w:rsidRPr="00E4564A">
        <w:rPr>
          <w:rFonts w:ascii="Times New Roman" w:hAnsi="Times New Roman" w:cs="Times New Roman"/>
          <w:sz w:val="28"/>
          <w:szCs w:val="28"/>
        </w:rPr>
        <w:t xml:space="preserve"> </w:t>
      </w:r>
      <w:r w:rsidRPr="00E4564A">
        <w:rPr>
          <w:rFonts w:ascii="Times New Roman" w:hAnsi="Times New Roman" w:cs="Times New Roman"/>
          <w:sz w:val="28"/>
          <w:szCs w:val="28"/>
        </w:rPr>
        <w:t>який</w:t>
      </w:r>
      <w:r w:rsidR="009B1EEC" w:rsidRPr="00E4564A">
        <w:rPr>
          <w:rFonts w:ascii="Times New Roman" w:hAnsi="Times New Roman" w:cs="Times New Roman"/>
          <w:sz w:val="28"/>
          <w:szCs w:val="28"/>
        </w:rPr>
        <w:t xml:space="preserve"> </w:t>
      </w:r>
      <w:r w:rsidRPr="00E4564A">
        <w:rPr>
          <w:rFonts w:ascii="Times New Roman" w:hAnsi="Times New Roman" w:cs="Times New Roman"/>
          <w:sz w:val="28"/>
          <w:szCs w:val="28"/>
        </w:rPr>
        <w:t>виявляється на основі</w:t>
      </w:r>
      <w:r w:rsidR="009B1EEC" w:rsidRPr="00E4564A">
        <w:rPr>
          <w:rFonts w:ascii="Times New Roman" w:hAnsi="Times New Roman" w:cs="Times New Roman"/>
          <w:sz w:val="28"/>
          <w:szCs w:val="28"/>
        </w:rPr>
        <w:t xml:space="preserve"> </w:t>
      </w:r>
      <w:r w:rsidRPr="00E4564A">
        <w:rPr>
          <w:rFonts w:ascii="Times New Roman" w:hAnsi="Times New Roman" w:cs="Times New Roman"/>
          <w:sz w:val="28"/>
          <w:szCs w:val="28"/>
        </w:rPr>
        <w:t>особистого</w:t>
      </w:r>
      <w:r w:rsidR="00E45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64A">
        <w:rPr>
          <w:rFonts w:ascii="Times New Roman" w:hAnsi="Times New Roman" w:cs="Times New Roman"/>
          <w:sz w:val="28"/>
          <w:szCs w:val="28"/>
        </w:rPr>
        <w:t>професійного</w:t>
      </w:r>
      <w:r w:rsidR="00E45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64A">
        <w:rPr>
          <w:rFonts w:ascii="Times New Roman" w:hAnsi="Times New Roman" w:cs="Times New Roman"/>
          <w:sz w:val="28"/>
          <w:szCs w:val="28"/>
        </w:rPr>
        <w:t>запиту</w:t>
      </w:r>
      <w:r w:rsidRPr="00E456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144F" w:rsidRPr="00E4564A" w:rsidRDefault="0058144F" w:rsidP="00E4564A">
      <w:pPr>
        <w:pStyle w:val="ab"/>
        <w:numPr>
          <w:ilvl w:val="0"/>
          <w:numId w:val="29"/>
        </w:numPr>
        <w:tabs>
          <w:tab w:val="left" w:pos="-60"/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4A">
        <w:rPr>
          <w:rFonts w:ascii="Times New Roman" w:hAnsi="Times New Roman" w:cs="Times New Roman"/>
          <w:sz w:val="28"/>
          <w:szCs w:val="28"/>
        </w:rPr>
        <w:t xml:space="preserve">розробити </w:t>
      </w:r>
      <w:r w:rsidR="00E45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64A">
        <w:rPr>
          <w:rFonts w:ascii="Times New Roman" w:hAnsi="Times New Roman" w:cs="Times New Roman"/>
          <w:sz w:val="28"/>
          <w:szCs w:val="28"/>
        </w:rPr>
        <w:t>механізм отримання від учителя професійного запиту як потреби, свідчення необхідності надання йому інформації або певної освітньої послуги для задоволення власного професійного інтересу.</w:t>
      </w:r>
    </w:p>
    <w:p w:rsidR="0058144F" w:rsidRPr="00E4564A" w:rsidRDefault="00DE7056" w:rsidP="00E4564A">
      <w:pPr>
        <w:tabs>
          <w:tab w:val="left" w:pos="-60"/>
          <w:tab w:val="left" w:pos="360"/>
        </w:tabs>
        <w:ind w:left="709"/>
        <w:jc w:val="both"/>
        <w:rPr>
          <w:sz w:val="28"/>
          <w:szCs w:val="28"/>
        </w:rPr>
      </w:pPr>
      <w:r w:rsidRPr="00E4564A">
        <w:rPr>
          <w:sz w:val="28"/>
          <w:szCs w:val="28"/>
        </w:rPr>
        <w:t>5</w:t>
      </w:r>
      <w:r w:rsidR="00755C2F" w:rsidRPr="00E4564A">
        <w:rPr>
          <w:sz w:val="28"/>
          <w:szCs w:val="28"/>
        </w:rPr>
        <w:t>.</w:t>
      </w:r>
      <w:r w:rsidRPr="00E4564A">
        <w:rPr>
          <w:sz w:val="28"/>
          <w:szCs w:val="28"/>
        </w:rPr>
        <w:t>1</w:t>
      </w:r>
      <w:r w:rsidR="00755C2F" w:rsidRPr="00E4564A">
        <w:rPr>
          <w:sz w:val="28"/>
          <w:szCs w:val="28"/>
        </w:rPr>
        <w:t>.</w:t>
      </w:r>
      <w:r w:rsidRPr="00E4564A">
        <w:rPr>
          <w:sz w:val="28"/>
          <w:szCs w:val="28"/>
        </w:rPr>
        <w:t>3</w:t>
      </w:r>
      <w:r w:rsidR="00755C2F" w:rsidRPr="00E4564A">
        <w:rPr>
          <w:sz w:val="28"/>
          <w:szCs w:val="28"/>
        </w:rPr>
        <w:t xml:space="preserve">. </w:t>
      </w:r>
      <w:r w:rsidR="0058144F" w:rsidRPr="00E4564A">
        <w:rPr>
          <w:sz w:val="28"/>
          <w:szCs w:val="28"/>
        </w:rPr>
        <w:t xml:space="preserve">Створити в </w:t>
      </w:r>
      <w:r w:rsidR="009B1EEC" w:rsidRPr="00E4564A">
        <w:rPr>
          <w:sz w:val="28"/>
          <w:szCs w:val="28"/>
        </w:rPr>
        <w:t xml:space="preserve">школі </w:t>
      </w:r>
      <w:r w:rsidR="0058144F" w:rsidRPr="00E4564A">
        <w:rPr>
          <w:sz w:val="28"/>
          <w:szCs w:val="28"/>
        </w:rPr>
        <w:t>інформаційно-освітнє середовище професійного розвитку вчителя із використанням хмарних технологій, соціальних мереж тощо.</w:t>
      </w:r>
    </w:p>
    <w:p w:rsidR="0058144F" w:rsidRPr="00E4564A" w:rsidRDefault="00DE7056" w:rsidP="00E4564A">
      <w:pPr>
        <w:tabs>
          <w:tab w:val="left" w:pos="-60"/>
          <w:tab w:val="left" w:pos="360"/>
        </w:tabs>
        <w:ind w:left="709"/>
        <w:jc w:val="both"/>
        <w:rPr>
          <w:sz w:val="28"/>
          <w:szCs w:val="28"/>
        </w:rPr>
      </w:pPr>
      <w:r w:rsidRPr="00E4564A">
        <w:rPr>
          <w:sz w:val="28"/>
          <w:szCs w:val="28"/>
        </w:rPr>
        <w:t>5</w:t>
      </w:r>
      <w:r w:rsidR="00755C2F" w:rsidRPr="00E4564A">
        <w:rPr>
          <w:sz w:val="28"/>
          <w:szCs w:val="28"/>
        </w:rPr>
        <w:t>.</w:t>
      </w:r>
      <w:r w:rsidRPr="00E4564A">
        <w:rPr>
          <w:sz w:val="28"/>
          <w:szCs w:val="28"/>
        </w:rPr>
        <w:t>1</w:t>
      </w:r>
      <w:r w:rsidR="00755C2F" w:rsidRPr="00E4564A">
        <w:rPr>
          <w:sz w:val="28"/>
          <w:szCs w:val="28"/>
        </w:rPr>
        <w:t>.</w:t>
      </w:r>
      <w:r w:rsidRPr="00E4564A">
        <w:rPr>
          <w:sz w:val="28"/>
          <w:szCs w:val="28"/>
        </w:rPr>
        <w:t>4</w:t>
      </w:r>
      <w:r w:rsidR="00755C2F" w:rsidRPr="00E4564A">
        <w:rPr>
          <w:sz w:val="28"/>
          <w:szCs w:val="28"/>
        </w:rPr>
        <w:t xml:space="preserve">. </w:t>
      </w:r>
      <w:r w:rsidR="0058144F" w:rsidRPr="00E4564A">
        <w:rPr>
          <w:sz w:val="28"/>
          <w:szCs w:val="28"/>
        </w:rPr>
        <w:t>Визначити основними напрямами опосередкованого інформування сучасні тренди в освіті, успішні практики, педагогічні відкриття, альтернативні думки, дискусії</w:t>
      </w:r>
      <w:r w:rsidR="009B1EEC" w:rsidRPr="00E4564A">
        <w:rPr>
          <w:sz w:val="28"/>
          <w:szCs w:val="28"/>
        </w:rPr>
        <w:t>.</w:t>
      </w:r>
    </w:p>
    <w:p w:rsidR="0058144F" w:rsidRPr="00E4564A" w:rsidRDefault="00755C2F" w:rsidP="00E4564A">
      <w:pPr>
        <w:tabs>
          <w:tab w:val="left" w:pos="-60"/>
          <w:tab w:val="left" w:pos="360"/>
        </w:tabs>
        <w:ind w:left="709"/>
        <w:jc w:val="both"/>
        <w:rPr>
          <w:sz w:val="28"/>
          <w:szCs w:val="28"/>
        </w:rPr>
      </w:pPr>
      <w:r w:rsidRPr="00E4564A">
        <w:rPr>
          <w:sz w:val="28"/>
          <w:szCs w:val="28"/>
        </w:rPr>
        <w:t>4.</w:t>
      </w:r>
      <w:r w:rsidR="00DE7056" w:rsidRPr="00E4564A">
        <w:rPr>
          <w:sz w:val="28"/>
          <w:szCs w:val="28"/>
        </w:rPr>
        <w:t>1</w:t>
      </w:r>
      <w:r w:rsidRPr="00E4564A">
        <w:rPr>
          <w:sz w:val="28"/>
          <w:szCs w:val="28"/>
        </w:rPr>
        <w:t>.</w:t>
      </w:r>
      <w:r w:rsidR="00DE7056" w:rsidRPr="00E4564A">
        <w:rPr>
          <w:sz w:val="28"/>
          <w:szCs w:val="28"/>
        </w:rPr>
        <w:t>5</w:t>
      </w:r>
      <w:r w:rsidRPr="00E4564A">
        <w:rPr>
          <w:sz w:val="28"/>
          <w:szCs w:val="28"/>
        </w:rPr>
        <w:t xml:space="preserve">. </w:t>
      </w:r>
      <w:r w:rsidR="0058144F" w:rsidRPr="00E4564A">
        <w:rPr>
          <w:sz w:val="28"/>
          <w:szCs w:val="28"/>
        </w:rPr>
        <w:t>Забезпечити надання академічної свободи педагогу: можливість вибору підручників, методів, стратегій, способів і засобів навчання, активно виражати власну фахову думку.</w:t>
      </w:r>
    </w:p>
    <w:p w:rsidR="0058144F" w:rsidRPr="00E4564A" w:rsidRDefault="00DE7056" w:rsidP="00E4564A">
      <w:pPr>
        <w:tabs>
          <w:tab w:val="left" w:pos="-60"/>
          <w:tab w:val="left" w:pos="360"/>
        </w:tabs>
        <w:ind w:left="709"/>
        <w:jc w:val="both"/>
        <w:rPr>
          <w:sz w:val="28"/>
          <w:szCs w:val="28"/>
        </w:rPr>
      </w:pPr>
      <w:r w:rsidRPr="00E4564A">
        <w:rPr>
          <w:sz w:val="28"/>
          <w:szCs w:val="28"/>
        </w:rPr>
        <w:t>5</w:t>
      </w:r>
      <w:r w:rsidR="00755C2F" w:rsidRPr="00E4564A">
        <w:rPr>
          <w:sz w:val="28"/>
          <w:szCs w:val="28"/>
        </w:rPr>
        <w:t>.</w:t>
      </w:r>
      <w:r w:rsidRPr="00E4564A">
        <w:rPr>
          <w:sz w:val="28"/>
          <w:szCs w:val="28"/>
        </w:rPr>
        <w:t>1</w:t>
      </w:r>
      <w:r w:rsidR="00755C2F" w:rsidRPr="00E4564A">
        <w:rPr>
          <w:sz w:val="28"/>
          <w:szCs w:val="28"/>
        </w:rPr>
        <w:t>.</w:t>
      </w:r>
      <w:r w:rsidRPr="00E4564A">
        <w:rPr>
          <w:sz w:val="28"/>
          <w:szCs w:val="28"/>
        </w:rPr>
        <w:t>6</w:t>
      </w:r>
      <w:r w:rsidR="00755C2F" w:rsidRPr="00E4564A">
        <w:rPr>
          <w:sz w:val="28"/>
          <w:szCs w:val="28"/>
        </w:rPr>
        <w:t xml:space="preserve">. </w:t>
      </w:r>
      <w:r w:rsidR="0058144F" w:rsidRPr="00E4564A">
        <w:rPr>
          <w:sz w:val="28"/>
          <w:szCs w:val="28"/>
        </w:rPr>
        <w:t>Запровадити методичну афішу як анонс науково-методичних заходів шкільного, районного, обласного та всеукраїнського рівнів (тренінгів, квестів, семінарів, конференцій, екскурсій, коучингів).</w:t>
      </w:r>
    </w:p>
    <w:p w:rsidR="0058144F" w:rsidRPr="00E4564A" w:rsidRDefault="00DE7056" w:rsidP="00E4564A">
      <w:pPr>
        <w:tabs>
          <w:tab w:val="left" w:pos="-60"/>
          <w:tab w:val="left" w:pos="360"/>
        </w:tabs>
        <w:ind w:left="709"/>
        <w:jc w:val="both"/>
        <w:rPr>
          <w:sz w:val="28"/>
          <w:szCs w:val="28"/>
        </w:rPr>
      </w:pPr>
      <w:r w:rsidRPr="00E4564A">
        <w:rPr>
          <w:sz w:val="28"/>
          <w:szCs w:val="28"/>
        </w:rPr>
        <w:t>5</w:t>
      </w:r>
      <w:r w:rsidR="00755C2F" w:rsidRPr="00E4564A">
        <w:rPr>
          <w:sz w:val="28"/>
          <w:szCs w:val="28"/>
        </w:rPr>
        <w:t>.</w:t>
      </w:r>
      <w:r w:rsidRPr="00E4564A">
        <w:rPr>
          <w:sz w:val="28"/>
          <w:szCs w:val="28"/>
        </w:rPr>
        <w:t>1</w:t>
      </w:r>
      <w:r w:rsidR="00755C2F" w:rsidRPr="00E4564A">
        <w:rPr>
          <w:sz w:val="28"/>
          <w:szCs w:val="28"/>
        </w:rPr>
        <w:t>.</w:t>
      </w:r>
      <w:r w:rsidRPr="00E4564A">
        <w:rPr>
          <w:sz w:val="28"/>
          <w:szCs w:val="28"/>
        </w:rPr>
        <w:t>7</w:t>
      </w:r>
      <w:r w:rsidR="00755C2F" w:rsidRPr="00E4564A">
        <w:rPr>
          <w:sz w:val="28"/>
          <w:szCs w:val="28"/>
        </w:rPr>
        <w:t xml:space="preserve">. </w:t>
      </w:r>
      <w:r w:rsidR="0058144F" w:rsidRPr="00E4564A">
        <w:rPr>
          <w:sz w:val="28"/>
          <w:szCs w:val="28"/>
        </w:rPr>
        <w:t>Сприяти вибору кожним педагогом відповідно до власного педагогічного інтересу виду, форми, суб’єкту освітньої діяльності та формуванню індивідуального плану професійного вдосконалення або цільової програми професійного розвитку.</w:t>
      </w:r>
    </w:p>
    <w:p w:rsidR="0058144F" w:rsidRPr="00E4564A" w:rsidRDefault="00755C2F" w:rsidP="00E4564A">
      <w:pPr>
        <w:tabs>
          <w:tab w:val="left" w:pos="-60"/>
          <w:tab w:val="left" w:pos="360"/>
        </w:tabs>
        <w:ind w:left="709"/>
        <w:jc w:val="both"/>
        <w:rPr>
          <w:sz w:val="28"/>
          <w:szCs w:val="28"/>
        </w:rPr>
      </w:pPr>
      <w:r w:rsidRPr="00E4564A">
        <w:rPr>
          <w:sz w:val="28"/>
          <w:szCs w:val="28"/>
        </w:rPr>
        <w:t>4.</w:t>
      </w:r>
      <w:r w:rsidR="00DE7056" w:rsidRPr="00E4564A">
        <w:rPr>
          <w:sz w:val="28"/>
          <w:szCs w:val="28"/>
        </w:rPr>
        <w:t>1</w:t>
      </w:r>
      <w:r w:rsidRPr="00E4564A">
        <w:rPr>
          <w:sz w:val="28"/>
          <w:szCs w:val="28"/>
        </w:rPr>
        <w:t xml:space="preserve">.8. </w:t>
      </w:r>
      <w:r w:rsidR="0058144F" w:rsidRPr="00E4564A">
        <w:rPr>
          <w:sz w:val="28"/>
          <w:szCs w:val="28"/>
        </w:rPr>
        <w:t>Визнати основними результативними формами методичної роботи: динамічні групи, творчі лабораторії, індивідуальні майстерні, педагогічні студії.</w:t>
      </w:r>
    </w:p>
    <w:p w:rsidR="0058144F" w:rsidRPr="00E4564A" w:rsidRDefault="00DE7056" w:rsidP="00E4564A">
      <w:pPr>
        <w:tabs>
          <w:tab w:val="left" w:pos="-60"/>
          <w:tab w:val="left" w:pos="360"/>
        </w:tabs>
        <w:ind w:left="709"/>
        <w:jc w:val="both"/>
        <w:rPr>
          <w:sz w:val="28"/>
          <w:szCs w:val="28"/>
        </w:rPr>
      </w:pPr>
      <w:r w:rsidRPr="00E4564A">
        <w:rPr>
          <w:sz w:val="28"/>
          <w:szCs w:val="28"/>
        </w:rPr>
        <w:t>5</w:t>
      </w:r>
      <w:r w:rsidR="00755C2F" w:rsidRPr="00E4564A">
        <w:rPr>
          <w:sz w:val="28"/>
          <w:szCs w:val="28"/>
        </w:rPr>
        <w:t>.</w:t>
      </w:r>
      <w:r w:rsidRPr="00E4564A">
        <w:rPr>
          <w:sz w:val="28"/>
          <w:szCs w:val="28"/>
        </w:rPr>
        <w:t>1</w:t>
      </w:r>
      <w:r w:rsidR="00755C2F" w:rsidRPr="00E4564A">
        <w:rPr>
          <w:sz w:val="28"/>
          <w:szCs w:val="28"/>
        </w:rPr>
        <w:t>.</w:t>
      </w:r>
      <w:r w:rsidRPr="00E4564A">
        <w:rPr>
          <w:sz w:val="28"/>
          <w:szCs w:val="28"/>
        </w:rPr>
        <w:t>9</w:t>
      </w:r>
      <w:r w:rsidR="00755C2F" w:rsidRPr="00E4564A">
        <w:rPr>
          <w:sz w:val="28"/>
          <w:szCs w:val="28"/>
        </w:rPr>
        <w:t xml:space="preserve">. </w:t>
      </w:r>
      <w:r w:rsidR="0058144F" w:rsidRPr="00E4564A">
        <w:rPr>
          <w:sz w:val="28"/>
          <w:szCs w:val="28"/>
        </w:rPr>
        <w:t>Здійснювати:</w:t>
      </w:r>
    </w:p>
    <w:p w:rsidR="0058144F" w:rsidRPr="00E4564A" w:rsidRDefault="0058144F" w:rsidP="00E4564A">
      <w:pPr>
        <w:pStyle w:val="ab"/>
        <w:numPr>
          <w:ilvl w:val="0"/>
          <w:numId w:val="30"/>
        </w:numPr>
        <w:tabs>
          <w:tab w:val="left" w:pos="-60"/>
          <w:tab w:val="left" w:pos="360"/>
          <w:tab w:val="left" w:pos="1418"/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64A">
        <w:rPr>
          <w:rFonts w:ascii="Times New Roman" w:hAnsi="Times New Roman" w:cs="Times New Roman"/>
          <w:sz w:val="28"/>
          <w:szCs w:val="28"/>
          <w:lang w:val="uk-UA"/>
        </w:rPr>
        <w:t>організацію та проведення І етапу всеукраїнських конкурсів серед педагогічних працівників, учнівських інтелектуальних змагань (олімпіад, конкурсів Малої академії наук, турнірів, інтерактивних та інших конкурсів);</w:t>
      </w:r>
    </w:p>
    <w:p w:rsidR="0058144F" w:rsidRPr="00E4564A" w:rsidRDefault="0058144F" w:rsidP="00E4564A">
      <w:pPr>
        <w:pStyle w:val="ab"/>
        <w:numPr>
          <w:ilvl w:val="0"/>
          <w:numId w:val="30"/>
        </w:numPr>
        <w:tabs>
          <w:tab w:val="left" w:pos="-60"/>
          <w:tab w:val="left" w:pos="360"/>
          <w:tab w:val="left" w:pos="1418"/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4A">
        <w:rPr>
          <w:rFonts w:ascii="Times New Roman" w:hAnsi="Times New Roman" w:cs="Times New Roman"/>
          <w:sz w:val="28"/>
          <w:szCs w:val="28"/>
        </w:rPr>
        <w:t>науково-методичний супровід та навчально-методичне забезпечення професійної діяльності педагогів, які працюють з дітьми з особливими освітніми потребами;</w:t>
      </w:r>
    </w:p>
    <w:p w:rsidR="009B1EEC" w:rsidRPr="00E4564A" w:rsidRDefault="00DE7056" w:rsidP="00E4564A">
      <w:pPr>
        <w:tabs>
          <w:tab w:val="left" w:pos="142"/>
          <w:tab w:val="left" w:pos="284"/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  <w:r w:rsidRPr="00E4564A">
        <w:rPr>
          <w:sz w:val="28"/>
          <w:szCs w:val="28"/>
        </w:rPr>
        <w:t>6</w:t>
      </w:r>
      <w:r w:rsidR="009B1EEC" w:rsidRPr="00E4564A">
        <w:rPr>
          <w:sz w:val="28"/>
          <w:szCs w:val="28"/>
        </w:rPr>
        <w:t xml:space="preserve">. Активізувати роботу з вивчення та поширення перспективного педагогічного досвіду вчителів, які атестуються у поточному навчальному році і претендують на присвоєння кваліфікаційної категорії «спеціаліст вищої категорії» та педагогічних звань «старший вчитель». </w:t>
      </w:r>
    </w:p>
    <w:p w:rsidR="0058144F" w:rsidRPr="00E4564A" w:rsidRDefault="0058144F" w:rsidP="00E4564A">
      <w:pPr>
        <w:ind w:left="-360" w:right="895" w:firstLine="360"/>
        <w:rPr>
          <w:sz w:val="28"/>
          <w:szCs w:val="28"/>
        </w:rPr>
      </w:pPr>
    </w:p>
    <w:p w:rsidR="0058144F" w:rsidRPr="00E4564A" w:rsidRDefault="0058144F" w:rsidP="00E4564A">
      <w:pPr>
        <w:ind w:right="895"/>
        <w:rPr>
          <w:sz w:val="28"/>
          <w:szCs w:val="28"/>
        </w:rPr>
      </w:pPr>
      <w:r w:rsidRPr="00E4564A">
        <w:rPr>
          <w:sz w:val="28"/>
          <w:szCs w:val="28"/>
        </w:rPr>
        <w:t>Директор школи                       Приходько В.М.</w:t>
      </w:r>
    </w:p>
    <w:p w:rsidR="0058144F" w:rsidRPr="00E4564A" w:rsidRDefault="0058144F" w:rsidP="00E4564A">
      <w:pPr>
        <w:rPr>
          <w:sz w:val="28"/>
          <w:szCs w:val="28"/>
        </w:rPr>
      </w:pPr>
    </w:p>
    <w:p w:rsidR="0058144F" w:rsidRPr="00E4564A" w:rsidRDefault="0058144F" w:rsidP="00E4564A">
      <w:pPr>
        <w:pStyle w:val="LO-normal"/>
        <w:tabs>
          <w:tab w:val="left" w:pos="2310"/>
        </w:tabs>
        <w:rPr>
          <w:b/>
          <w:i/>
          <w:sz w:val="28"/>
          <w:szCs w:val="28"/>
        </w:rPr>
      </w:pPr>
      <w:r w:rsidRPr="00E4564A">
        <w:rPr>
          <w:b/>
          <w:i/>
          <w:sz w:val="28"/>
          <w:szCs w:val="28"/>
        </w:rPr>
        <w:tab/>
      </w:r>
    </w:p>
    <w:p w:rsidR="0058144F" w:rsidRPr="00E4564A" w:rsidRDefault="0058144F" w:rsidP="00E4564A">
      <w:pPr>
        <w:pStyle w:val="LO-normal"/>
        <w:tabs>
          <w:tab w:val="left" w:pos="2310"/>
        </w:tabs>
        <w:rPr>
          <w:b/>
          <w:sz w:val="28"/>
          <w:szCs w:val="28"/>
        </w:rPr>
      </w:pPr>
    </w:p>
    <w:p w:rsidR="0058144F" w:rsidRPr="00E4564A" w:rsidRDefault="0058144F" w:rsidP="00E4564A">
      <w:pPr>
        <w:pStyle w:val="LO-normal"/>
        <w:tabs>
          <w:tab w:val="left" w:pos="2310"/>
        </w:tabs>
        <w:rPr>
          <w:b/>
          <w:sz w:val="28"/>
          <w:szCs w:val="28"/>
        </w:rPr>
      </w:pPr>
    </w:p>
    <w:sectPr w:rsidR="0058144F" w:rsidRPr="00E4564A" w:rsidSect="002D001C">
      <w:headerReference w:type="default" r:id="rId8"/>
      <w:footerReference w:type="default" r:id="rId9"/>
      <w:pgSz w:w="11906" w:h="16838"/>
      <w:pgMar w:top="1134" w:right="566" w:bottom="1701" w:left="1701" w:header="0" w:footer="0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D8" w:rsidRDefault="00366BD8" w:rsidP="009376B5">
      <w:r>
        <w:separator/>
      </w:r>
    </w:p>
  </w:endnote>
  <w:endnote w:type="continuationSeparator" w:id="1">
    <w:p w:rsidR="00366BD8" w:rsidRDefault="00366BD8" w:rsidP="0093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B5" w:rsidRDefault="009376B5" w:rsidP="0022573B">
    <w:pPr>
      <w:pStyle w:val="af"/>
    </w:pPr>
  </w:p>
  <w:p w:rsidR="009376B5" w:rsidRDefault="009376B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D8" w:rsidRDefault="00366BD8" w:rsidP="009376B5">
      <w:r>
        <w:separator/>
      </w:r>
    </w:p>
  </w:footnote>
  <w:footnote w:type="continuationSeparator" w:id="1">
    <w:p w:rsidR="00366BD8" w:rsidRDefault="00366BD8" w:rsidP="00937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982878"/>
      <w:docPartObj>
        <w:docPartGallery w:val="Page Numbers (Top of Page)"/>
        <w:docPartUnique/>
      </w:docPartObj>
    </w:sdtPr>
    <w:sdtContent>
      <w:p w:rsidR="002D001C" w:rsidRDefault="00772D6E">
        <w:pPr>
          <w:pStyle w:val="ad"/>
          <w:jc w:val="center"/>
        </w:pPr>
        <w:r>
          <w:fldChar w:fldCharType="begin"/>
        </w:r>
        <w:r w:rsidR="002D001C">
          <w:instrText>PAGE   \* MERGEFORMAT</w:instrText>
        </w:r>
        <w:r>
          <w:fldChar w:fldCharType="separate"/>
        </w:r>
        <w:r w:rsidR="00E4564A" w:rsidRPr="00E4564A">
          <w:rPr>
            <w:noProof/>
            <w:lang w:val="ru-RU"/>
          </w:rPr>
          <w:t>3</w:t>
        </w:r>
        <w:r>
          <w:fldChar w:fldCharType="end"/>
        </w:r>
      </w:p>
    </w:sdtContent>
  </w:sdt>
  <w:p w:rsidR="002D001C" w:rsidRDefault="002D001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EC2"/>
    <w:multiLevelType w:val="multilevel"/>
    <w:tmpl w:val="FCBE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09BE7C73"/>
    <w:multiLevelType w:val="hybridMultilevel"/>
    <w:tmpl w:val="6B46C578"/>
    <w:lvl w:ilvl="0" w:tplc="6464CEEA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AC563C7"/>
    <w:multiLevelType w:val="hybridMultilevel"/>
    <w:tmpl w:val="4B98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76C4"/>
    <w:multiLevelType w:val="multilevel"/>
    <w:tmpl w:val="01A6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4">
    <w:nsid w:val="19A20824"/>
    <w:multiLevelType w:val="multilevel"/>
    <w:tmpl w:val="E26C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5">
    <w:nsid w:val="1F5362F7"/>
    <w:multiLevelType w:val="hybridMultilevel"/>
    <w:tmpl w:val="8D0EC9E6"/>
    <w:lvl w:ilvl="0" w:tplc="6464CEEA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23967A47"/>
    <w:multiLevelType w:val="multilevel"/>
    <w:tmpl w:val="A528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7">
    <w:nsid w:val="247D7747"/>
    <w:multiLevelType w:val="hybridMultilevel"/>
    <w:tmpl w:val="61347084"/>
    <w:lvl w:ilvl="0" w:tplc="6464C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75887"/>
    <w:multiLevelType w:val="multilevel"/>
    <w:tmpl w:val="0B3E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9">
    <w:nsid w:val="2B9C47BA"/>
    <w:multiLevelType w:val="hybridMultilevel"/>
    <w:tmpl w:val="BECABCC8"/>
    <w:lvl w:ilvl="0" w:tplc="E05CADF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86288A"/>
    <w:multiLevelType w:val="multilevel"/>
    <w:tmpl w:val="48DEEF9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D23836"/>
    <w:multiLevelType w:val="hybridMultilevel"/>
    <w:tmpl w:val="FC84F03A"/>
    <w:lvl w:ilvl="0" w:tplc="6464CEEA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36C905EA"/>
    <w:multiLevelType w:val="multilevel"/>
    <w:tmpl w:val="23282E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4633C4"/>
    <w:multiLevelType w:val="multilevel"/>
    <w:tmpl w:val="8FF407F4"/>
    <w:lvl w:ilvl="0">
      <w:start w:val="1"/>
      <w:numFmt w:val="bullet"/>
      <w:lvlText w:val=""/>
      <w:lvlJc w:val="left"/>
      <w:pPr>
        <w:tabs>
          <w:tab w:val="num" w:pos="1110"/>
        </w:tabs>
        <w:ind w:left="1110" w:hanging="111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D8E3675"/>
    <w:multiLevelType w:val="hybridMultilevel"/>
    <w:tmpl w:val="6A0CEF38"/>
    <w:lvl w:ilvl="0" w:tplc="B8A6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7E594B"/>
    <w:multiLevelType w:val="multilevel"/>
    <w:tmpl w:val="CC987D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F79E7"/>
    <w:multiLevelType w:val="hybridMultilevel"/>
    <w:tmpl w:val="E6667E2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57214FE8"/>
    <w:multiLevelType w:val="multilevel"/>
    <w:tmpl w:val="6A0CEF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5D332B"/>
    <w:multiLevelType w:val="multilevel"/>
    <w:tmpl w:val="8FF407F4"/>
    <w:lvl w:ilvl="0">
      <w:start w:val="1"/>
      <w:numFmt w:val="bullet"/>
      <w:lvlText w:val=""/>
      <w:lvlJc w:val="left"/>
      <w:pPr>
        <w:tabs>
          <w:tab w:val="num" w:pos="1110"/>
        </w:tabs>
        <w:ind w:left="1110" w:hanging="111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9234EA9"/>
    <w:multiLevelType w:val="multilevel"/>
    <w:tmpl w:val="FAC647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080625F"/>
    <w:multiLevelType w:val="multilevel"/>
    <w:tmpl w:val="8FF407F4"/>
    <w:lvl w:ilvl="0">
      <w:start w:val="1"/>
      <w:numFmt w:val="bullet"/>
      <w:lvlText w:val=""/>
      <w:lvlJc w:val="left"/>
      <w:pPr>
        <w:tabs>
          <w:tab w:val="num" w:pos="1110"/>
        </w:tabs>
        <w:ind w:left="1110" w:hanging="111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0FF7151"/>
    <w:multiLevelType w:val="multilevel"/>
    <w:tmpl w:val="23282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2BE6392"/>
    <w:multiLevelType w:val="hybridMultilevel"/>
    <w:tmpl w:val="3B080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A0001"/>
    <w:multiLevelType w:val="hybridMultilevel"/>
    <w:tmpl w:val="ACDC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A0971"/>
    <w:multiLevelType w:val="multilevel"/>
    <w:tmpl w:val="C1BC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5">
    <w:nsid w:val="6E9B0C96"/>
    <w:multiLevelType w:val="hybridMultilevel"/>
    <w:tmpl w:val="4E8A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B380F"/>
    <w:multiLevelType w:val="hybridMultilevel"/>
    <w:tmpl w:val="48DEEF92"/>
    <w:lvl w:ilvl="0" w:tplc="3B92E1B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141E4A"/>
    <w:multiLevelType w:val="hybridMultilevel"/>
    <w:tmpl w:val="638C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0A2594"/>
    <w:multiLevelType w:val="hybridMultilevel"/>
    <w:tmpl w:val="BBCAE076"/>
    <w:lvl w:ilvl="0" w:tplc="52420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9"/>
  </w:num>
  <w:num w:numId="9">
    <w:abstractNumId w:val="23"/>
  </w:num>
  <w:num w:numId="10">
    <w:abstractNumId w:val="28"/>
  </w:num>
  <w:num w:numId="11">
    <w:abstractNumId w:val="2"/>
  </w:num>
  <w:num w:numId="12">
    <w:abstractNumId w:val="18"/>
  </w:num>
  <w:num w:numId="13">
    <w:abstractNumId w:val="13"/>
  </w:num>
  <w:num w:numId="14">
    <w:abstractNumId w:val="21"/>
  </w:num>
  <w:num w:numId="15">
    <w:abstractNumId w:val="20"/>
  </w:num>
  <w:num w:numId="16">
    <w:abstractNumId w:val="9"/>
  </w:num>
  <w:num w:numId="17">
    <w:abstractNumId w:val="11"/>
  </w:num>
  <w:num w:numId="18">
    <w:abstractNumId w:val="15"/>
  </w:num>
  <w:num w:numId="19">
    <w:abstractNumId w:val="25"/>
  </w:num>
  <w:num w:numId="20">
    <w:abstractNumId w:val="26"/>
  </w:num>
  <w:num w:numId="21">
    <w:abstractNumId w:val="10"/>
  </w:num>
  <w:num w:numId="22">
    <w:abstractNumId w:val="14"/>
  </w:num>
  <w:num w:numId="23">
    <w:abstractNumId w:val="17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5"/>
  </w:num>
  <w:num w:numId="30">
    <w:abstractNumId w:val="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408"/>
    <w:rsid w:val="00076958"/>
    <w:rsid w:val="000C065B"/>
    <w:rsid w:val="000E3BF6"/>
    <w:rsid w:val="00125816"/>
    <w:rsid w:val="00155B30"/>
    <w:rsid w:val="00171AB8"/>
    <w:rsid w:val="00176D24"/>
    <w:rsid w:val="001D621D"/>
    <w:rsid w:val="0022078B"/>
    <w:rsid w:val="0022573B"/>
    <w:rsid w:val="00286DB2"/>
    <w:rsid w:val="002D001C"/>
    <w:rsid w:val="002F1E4F"/>
    <w:rsid w:val="00321063"/>
    <w:rsid w:val="00366BD8"/>
    <w:rsid w:val="0045527B"/>
    <w:rsid w:val="004909A0"/>
    <w:rsid w:val="004A4826"/>
    <w:rsid w:val="004D7325"/>
    <w:rsid w:val="004F5D55"/>
    <w:rsid w:val="004F7EC9"/>
    <w:rsid w:val="0058144F"/>
    <w:rsid w:val="005C305F"/>
    <w:rsid w:val="006125B0"/>
    <w:rsid w:val="00613C0F"/>
    <w:rsid w:val="00755C2F"/>
    <w:rsid w:val="00772D6E"/>
    <w:rsid w:val="007B1551"/>
    <w:rsid w:val="00812749"/>
    <w:rsid w:val="008505D4"/>
    <w:rsid w:val="008A14A4"/>
    <w:rsid w:val="009376B5"/>
    <w:rsid w:val="00962A23"/>
    <w:rsid w:val="009947BC"/>
    <w:rsid w:val="009B1EEC"/>
    <w:rsid w:val="009E7CB1"/>
    <w:rsid w:val="009F4C19"/>
    <w:rsid w:val="00A34B9A"/>
    <w:rsid w:val="00A561A5"/>
    <w:rsid w:val="00B1138A"/>
    <w:rsid w:val="00B20408"/>
    <w:rsid w:val="00B65166"/>
    <w:rsid w:val="00B716D5"/>
    <w:rsid w:val="00B8399B"/>
    <w:rsid w:val="00B91216"/>
    <w:rsid w:val="00C14AD7"/>
    <w:rsid w:val="00C24CB3"/>
    <w:rsid w:val="00C26586"/>
    <w:rsid w:val="00CB61A0"/>
    <w:rsid w:val="00DE7056"/>
    <w:rsid w:val="00DF6DD1"/>
    <w:rsid w:val="00E15BBF"/>
    <w:rsid w:val="00E4564A"/>
    <w:rsid w:val="00E77DB9"/>
    <w:rsid w:val="00EF0A5B"/>
    <w:rsid w:val="00EF73E8"/>
    <w:rsid w:val="00F4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0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6E464C"/>
    <w:pPr>
      <w:keepLines/>
      <w:widowControl w:val="0"/>
      <w:spacing w:before="48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21">
    <w:name w:val="Заголовок 21"/>
    <w:basedOn w:val="a3"/>
    <w:qFormat/>
    <w:rsid w:val="006E464C"/>
    <w:pPr>
      <w:keepLines/>
      <w:widowControl w:val="0"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31">
    <w:name w:val="Заголовок 31"/>
    <w:basedOn w:val="a3"/>
    <w:qFormat/>
    <w:rsid w:val="006E464C"/>
    <w:pPr>
      <w:keepLines/>
      <w:widowControl w:val="0"/>
      <w:spacing w:before="280" w:after="80"/>
      <w:outlineLvl w:val="2"/>
    </w:pPr>
    <w:rPr>
      <w:rFonts w:ascii="Times New Roman" w:eastAsia="Times New Roman" w:hAnsi="Times New Roman" w:cs="Times New Roman"/>
      <w:b/>
    </w:rPr>
  </w:style>
  <w:style w:type="paragraph" w:customStyle="1" w:styleId="41">
    <w:name w:val="Заголовок 41"/>
    <w:basedOn w:val="a3"/>
    <w:qFormat/>
    <w:rsid w:val="006E464C"/>
    <w:pPr>
      <w:keepLines/>
      <w:widowControl w:val="0"/>
      <w:spacing w:after="4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1">
    <w:name w:val="Заголовок 51"/>
    <w:basedOn w:val="a3"/>
    <w:qFormat/>
    <w:rsid w:val="006E464C"/>
    <w:pPr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61">
    <w:name w:val="Заголовок 61"/>
    <w:basedOn w:val="a3"/>
    <w:qFormat/>
    <w:rsid w:val="006E464C"/>
    <w:pPr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">
    <w:name w:val="ListLabel 1"/>
    <w:qFormat/>
    <w:rsid w:val="00B20408"/>
    <w:rPr>
      <w:position w:val="0"/>
      <w:sz w:val="28"/>
      <w:szCs w:val="28"/>
      <w:vertAlign w:val="baseline"/>
    </w:rPr>
  </w:style>
  <w:style w:type="character" w:customStyle="1" w:styleId="ListLabel2">
    <w:name w:val="ListLabel 2"/>
    <w:qFormat/>
    <w:rsid w:val="00B20408"/>
    <w:rPr>
      <w:position w:val="0"/>
      <w:sz w:val="28"/>
      <w:szCs w:val="28"/>
      <w:vertAlign w:val="baseline"/>
    </w:rPr>
  </w:style>
  <w:style w:type="character" w:customStyle="1" w:styleId="ListLabel3">
    <w:name w:val="ListLabel 3"/>
    <w:qFormat/>
    <w:rsid w:val="00B20408"/>
    <w:rPr>
      <w:position w:val="0"/>
      <w:sz w:val="28"/>
      <w:szCs w:val="28"/>
      <w:vertAlign w:val="baseline"/>
    </w:rPr>
  </w:style>
  <w:style w:type="character" w:customStyle="1" w:styleId="ListLabel4">
    <w:name w:val="ListLabel 4"/>
    <w:qFormat/>
    <w:rsid w:val="00B20408"/>
    <w:rPr>
      <w:position w:val="0"/>
      <w:sz w:val="28"/>
      <w:szCs w:val="28"/>
      <w:vertAlign w:val="baseline"/>
    </w:rPr>
  </w:style>
  <w:style w:type="character" w:customStyle="1" w:styleId="ListLabel5">
    <w:name w:val="ListLabel 5"/>
    <w:qFormat/>
    <w:rsid w:val="00B20408"/>
    <w:rPr>
      <w:position w:val="0"/>
      <w:sz w:val="28"/>
      <w:szCs w:val="28"/>
      <w:vertAlign w:val="baseline"/>
    </w:rPr>
  </w:style>
  <w:style w:type="character" w:customStyle="1" w:styleId="ListLabel6">
    <w:name w:val="ListLabel 6"/>
    <w:qFormat/>
    <w:rsid w:val="00B20408"/>
    <w:rPr>
      <w:position w:val="0"/>
      <w:sz w:val="28"/>
      <w:szCs w:val="28"/>
      <w:vertAlign w:val="baseline"/>
    </w:rPr>
  </w:style>
  <w:style w:type="character" w:customStyle="1" w:styleId="ListLabel7">
    <w:name w:val="ListLabel 7"/>
    <w:qFormat/>
    <w:rsid w:val="00B20408"/>
    <w:rPr>
      <w:position w:val="0"/>
      <w:sz w:val="28"/>
      <w:szCs w:val="28"/>
      <w:vertAlign w:val="baseline"/>
    </w:rPr>
  </w:style>
  <w:style w:type="character" w:customStyle="1" w:styleId="ListLabel8">
    <w:name w:val="ListLabel 8"/>
    <w:qFormat/>
    <w:rsid w:val="00B20408"/>
    <w:rPr>
      <w:position w:val="0"/>
      <w:sz w:val="28"/>
      <w:szCs w:val="28"/>
      <w:vertAlign w:val="baseline"/>
    </w:rPr>
  </w:style>
  <w:style w:type="character" w:customStyle="1" w:styleId="ListLabel9">
    <w:name w:val="ListLabel 9"/>
    <w:qFormat/>
    <w:rsid w:val="00B20408"/>
    <w:rPr>
      <w:position w:val="0"/>
      <w:sz w:val="28"/>
      <w:szCs w:val="28"/>
      <w:vertAlign w:val="baseline"/>
    </w:rPr>
  </w:style>
  <w:style w:type="character" w:customStyle="1" w:styleId="ListLabel10">
    <w:name w:val="ListLabel 10"/>
    <w:qFormat/>
    <w:rsid w:val="00B20408"/>
    <w:rPr>
      <w:position w:val="0"/>
      <w:sz w:val="28"/>
      <w:szCs w:val="28"/>
      <w:vertAlign w:val="baseline"/>
    </w:rPr>
  </w:style>
  <w:style w:type="character" w:customStyle="1" w:styleId="WW8Num9z0">
    <w:name w:val="WW8Num9z0"/>
    <w:qFormat/>
    <w:rsid w:val="00B20408"/>
  </w:style>
  <w:style w:type="character" w:customStyle="1" w:styleId="WW8Num9z1">
    <w:name w:val="WW8Num9z1"/>
    <w:qFormat/>
    <w:rsid w:val="00B20408"/>
  </w:style>
  <w:style w:type="character" w:customStyle="1" w:styleId="WW8Num9z2">
    <w:name w:val="WW8Num9z2"/>
    <w:qFormat/>
    <w:rsid w:val="00B20408"/>
  </w:style>
  <w:style w:type="character" w:customStyle="1" w:styleId="WW8Num9z3">
    <w:name w:val="WW8Num9z3"/>
    <w:qFormat/>
    <w:rsid w:val="00B20408"/>
  </w:style>
  <w:style w:type="character" w:customStyle="1" w:styleId="WW8Num9z4">
    <w:name w:val="WW8Num9z4"/>
    <w:qFormat/>
    <w:rsid w:val="00B20408"/>
  </w:style>
  <w:style w:type="character" w:customStyle="1" w:styleId="WW8Num9z5">
    <w:name w:val="WW8Num9z5"/>
    <w:qFormat/>
    <w:rsid w:val="00B20408"/>
  </w:style>
  <w:style w:type="character" w:customStyle="1" w:styleId="WW8Num9z6">
    <w:name w:val="WW8Num9z6"/>
    <w:qFormat/>
    <w:rsid w:val="00B20408"/>
  </w:style>
  <w:style w:type="character" w:customStyle="1" w:styleId="WW8Num9z7">
    <w:name w:val="WW8Num9z7"/>
    <w:qFormat/>
    <w:rsid w:val="00B20408"/>
  </w:style>
  <w:style w:type="character" w:customStyle="1" w:styleId="WW8Num9z8">
    <w:name w:val="WW8Num9z8"/>
    <w:qFormat/>
    <w:rsid w:val="00B20408"/>
  </w:style>
  <w:style w:type="character" w:customStyle="1" w:styleId="WW8Num17z0">
    <w:name w:val="WW8Num17z0"/>
    <w:qFormat/>
    <w:rsid w:val="00B20408"/>
  </w:style>
  <w:style w:type="character" w:customStyle="1" w:styleId="WW8Num17z1">
    <w:name w:val="WW8Num17z1"/>
    <w:qFormat/>
    <w:rsid w:val="00B20408"/>
  </w:style>
  <w:style w:type="character" w:customStyle="1" w:styleId="WW8Num17z2">
    <w:name w:val="WW8Num17z2"/>
    <w:qFormat/>
    <w:rsid w:val="00B20408"/>
  </w:style>
  <w:style w:type="character" w:customStyle="1" w:styleId="WW8Num17z3">
    <w:name w:val="WW8Num17z3"/>
    <w:qFormat/>
    <w:rsid w:val="00B20408"/>
  </w:style>
  <w:style w:type="character" w:customStyle="1" w:styleId="WW8Num17z4">
    <w:name w:val="WW8Num17z4"/>
    <w:qFormat/>
    <w:rsid w:val="00B20408"/>
  </w:style>
  <w:style w:type="character" w:customStyle="1" w:styleId="WW8Num17z5">
    <w:name w:val="WW8Num17z5"/>
    <w:qFormat/>
    <w:rsid w:val="00B20408"/>
  </w:style>
  <w:style w:type="character" w:customStyle="1" w:styleId="WW8Num17z6">
    <w:name w:val="WW8Num17z6"/>
    <w:qFormat/>
    <w:rsid w:val="00B20408"/>
  </w:style>
  <w:style w:type="character" w:customStyle="1" w:styleId="WW8Num17z7">
    <w:name w:val="WW8Num17z7"/>
    <w:qFormat/>
    <w:rsid w:val="00B20408"/>
  </w:style>
  <w:style w:type="character" w:customStyle="1" w:styleId="WW8Num17z8">
    <w:name w:val="WW8Num17z8"/>
    <w:qFormat/>
    <w:rsid w:val="00B20408"/>
  </w:style>
  <w:style w:type="character" w:customStyle="1" w:styleId="ListLabel11">
    <w:name w:val="ListLabel 11"/>
    <w:qFormat/>
    <w:rsid w:val="00B20408"/>
    <w:rPr>
      <w:position w:val="0"/>
      <w:sz w:val="28"/>
      <w:szCs w:val="28"/>
      <w:vertAlign w:val="baseline"/>
    </w:rPr>
  </w:style>
  <w:style w:type="character" w:customStyle="1" w:styleId="ListLabel12">
    <w:name w:val="ListLabel 12"/>
    <w:qFormat/>
    <w:rsid w:val="00B20408"/>
    <w:rPr>
      <w:rFonts w:cs="OpenSymbol"/>
    </w:rPr>
  </w:style>
  <w:style w:type="character" w:customStyle="1" w:styleId="ListLabel13">
    <w:name w:val="ListLabel 13"/>
    <w:qFormat/>
    <w:rsid w:val="00B20408"/>
    <w:rPr>
      <w:rFonts w:cs="OpenSymbol"/>
    </w:rPr>
  </w:style>
  <w:style w:type="character" w:customStyle="1" w:styleId="ListLabel14">
    <w:name w:val="ListLabel 14"/>
    <w:qFormat/>
    <w:rsid w:val="00B20408"/>
    <w:rPr>
      <w:rFonts w:cs="OpenSymbol"/>
    </w:rPr>
  </w:style>
  <w:style w:type="character" w:customStyle="1" w:styleId="ListLabel15">
    <w:name w:val="ListLabel 15"/>
    <w:qFormat/>
    <w:rsid w:val="00B20408"/>
    <w:rPr>
      <w:rFonts w:cs="OpenSymbol"/>
    </w:rPr>
  </w:style>
  <w:style w:type="character" w:customStyle="1" w:styleId="ListLabel16">
    <w:name w:val="ListLabel 16"/>
    <w:qFormat/>
    <w:rsid w:val="00B20408"/>
    <w:rPr>
      <w:rFonts w:cs="OpenSymbol"/>
    </w:rPr>
  </w:style>
  <w:style w:type="character" w:customStyle="1" w:styleId="ListLabel17">
    <w:name w:val="ListLabel 17"/>
    <w:qFormat/>
    <w:rsid w:val="00B20408"/>
    <w:rPr>
      <w:rFonts w:cs="OpenSymbol"/>
    </w:rPr>
  </w:style>
  <w:style w:type="character" w:customStyle="1" w:styleId="ListLabel18">
    <w:name w:val="ListLabel 18"/>
    <w:qFormat/>
    <w:rsid w:val="00B20408"/>
    <w:rPr>
      <w:rFonts w:cs="OpenSymbol"/>
    </w:rPr>
  </w:style>
  <w:style w:type="character" w:customStyle="1" w:styleId="ListLabel19">
    <w:name w:val="ListLabel 19"/>
    <w:qFormat/>
    <w:rsid w:val="00B20408"/>
    <w:rPr>
      <w:rFonts w:cs="OpenSymbol"/>
    </w:rPr>
  </w:style>
  <w:style w:type="character" w:customStyle="1" w:styleId="a4">
    <w:name w:val="Символ нумерації"/>
    <w:qFormat/>
    <w:rsid w:val="00B20408"/>
    <w:rPr>
      <w:sz w:val="28"/>
      <w:szCs w:val="28"/>
    </w:rPr>
  </w:style>
  <w:style w:type="character" w:customStyle="1" w:styleId="a5">
    <w:name w:val="Маркери списку"/>
    <w:qFormat/>
    <w:rsid w:val="00B20408"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6"/>
    <w:qFormat/>
    <w:rsid w:val="00B204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20408"/>
    <w:pPr>
      <w:spacing w:after="140" w:line="288" w:lineRule="auto"/>
    </w:pPr>
  </w:style>
  <w:style w:type="paragraph" w:styleId="a7">
    <w:name w:val="List"/>
    <w:basedOn w:val="a6"/>
    <w:rsid w:val="00B20408"/>
    <w:rPr>
      <w:rFonts w:cs="Arial"/>
    </w:rPr>
  </w:style>
  <w:style w:type="paragraph" w:customStyle="1" w:styleId="1">
    <w:name w:val="Название объекта1"/>
    <w:basedOn w:val="a"/>
    <w:qFormat/>
    <w:rsid w:val="00B20408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rsid w:val="00B20408"/>
    <w:pPr>
      <w:suppressLineNumbers/>
    </w:pPr>
    <w:rPr>
      <w:rFonts w:cs="Arial"/>
    </w:rPr>
  </w:style>
  <w:style w:type="paragraph" w:customStyle="1" w:styleId="LO-normal">
    <w:name w:val="LO-normal"/>
    <w:qFormat/>
    <w:rsid w:val="006E464C"/>
    <w:rPr>
      <w:sz w:val="24"/>
    </w:rPr>
  </w:style>
  <w:style w:type="paragraph" w:styleId="a9">
    <w:name w:val="Title"/>
    <w:basedOn w:val="LO-normal"/>
    <w:qFormat/>
    <w:rsid w:val="006E464C"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LO-normal"/>
    <w:qFormat/>
    <w:rsid w:val="006E46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qFormat/>
    <w:rsid w:val="00B2040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styleId="ac">
    <w:name w:val="Normal (Web)"/>
    <w:basedOn w:val="a"/>
    <w:qFormat/>
    <w:rsid w:val="00B20408"/>
    <w:pPr>
      <w:spacing w:before="280" w:after="280"/>
    </w:pPr>
  </w:style>
  <w:style w:type="numbering" w:customStyle="1" w:styleId="WW8Num9">
    <w:name w:val="WW8Num9"/>
    <w:qFormat/>
    <w:rsid w:val="00B20408"/>
  </w:style>
  <w:style w:type="numbering" w:customStyle="1" w:styleId="WW8Num17">
    <w:name w:val="WW8Num17"/>
    <w:qFormat/>
    <w:rsid w:val="00B20408"/>
  </w:style>
  <w:style w:type="table" w:customStyle="1" w:styleId="TableNormal">
    <w:name w:val="Table Normal"/>
    <w:rsid w:val="006E46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12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2749"/>
    <w:rPr>
      <w:rFonts w:ascii="Courier New" w:hAnsi="Courier New" w:cs="Courier New"/>
      <w:color w:val="auto"/>
      <w:szCs w:val="20"/>
      <w:lang w:val="ru-RU"/>
    </w:rPr>
  </w:style>
  <w:style w:type="paragraph" w:styleId="ad">
    <w:name w:val="header"/>
    <w:basedOn w:val="a"/>
    <w:link w:val="ae"/>
    <w:uiPriority w:val="99"/>
    <w:unhideWhenUsed/>
    <w:rsid w:val="009376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376B5"/>
    <w:rPr>
      <w:sz w:val="24"/>
    </w:rPr>
  </w:style>
  <w:style w:type="paragraph" w:styleId="af">
    <w:name w:val="footer"/>
    <w:basedOn w:val="a"/>
    <w:link w:val="af0"/>
    <w:uiPriority w:val="99"/>
    <w:unhideWhenUsed/>
    <w:rsid w:val="009376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376B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B748-83A2-496F-A9EC-A676E1A8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Я</cp:lastModifiedBy>
  <cp:revision>6</cp:revision>
  <dcterms:created xsi:type="dcterms:W3CDTF">2018-09-10T11:19:00Z</dcterms:created>
  <dcterms:modified xsi:type="dcterms:W3CDTF">2018-09-11T12:31:00Z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